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86" w:rsidRDefault="00953F86" w:rsidP="00953F86">
      <w:pPr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Указ Президента РФ от 22.11.2023 № 875</w:t>
      </w:r>
    </w:p>
    <w:p w:rsidR="00953F86" w:rsidRDefault="00953F86" w:rsidP="00953F86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проведении в Российской Федерации Года семьи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 xml:space="preserve">В целях популяризации государственной политики в сфере защиты семьи, сохранения традиционных семейных ценностей 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постановляю: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1. Провести в 2024 году в Российской Федерации Год семьи.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2. Правительству Российской Федерации до 27 декабря 2023 г.: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а) образовать организационный комитет по проведению в Российской Федерации Года семьи и утвердить его состав;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б) обеспечить разработку и утверждение плана основных мероприятий по проведению в Российской Федерации Года семьи;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в) определить источники финансирования основных мероприятий по проведению в Российской Федерации Года семьи.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3. Назначить председателем организационного комитета по проведению в Российской Федерации Года семьи Заместителя Председателя Правительства Российской Федерации Голикову Т.А.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4. Рекомендовать высшим должностным лицам (руководителям высших исполнительных органов государственной власти) субъектов Российской Федерации осуществлять необходимые мероприятия в рамках проводимого в Российской Федерации Года семьи.</w:t>
      </w:r>
    </w:p>
    <w:p w:rsidR="00953F86" w:rsidRDefault="00953F86" w:rsidP="00953F86">
      <w:pPr>
        <w:spacing w:after="223"/>
        <w:jc w:val="both"/>
        <w:rPr>
          <w:rFonts w:ascii="Georgia" w:hAnsi="Georgia"/>
        </w:rPr>
      </w:pPr>
      <w:r>
        <w:rPr>
          <w:rFonts w:ascii="Georgia" w:hAnsi="Georgia"/>
        </w:rPr>
        <w:t>5. Настоящий Указ вступает в силу со дня его подписания.</w:t>
      </w:r>
    </w:p>
    <w:p w:rsidR="00953F86" w:rsidRDefault="00953F86" w:rsidP="00953F86">
      <w:pPr>
        <w:spacing w:after="223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</w:r>
      <w:proofErr w:type="spellStart"/>
      <w:r>
        <w:rPr>
          <w:rFonts w:ascii="Georgia" w:hAnsi="Georgia"/>
        </w:rPr>
        <w:t>В.Путин</w:t>
      </w:r>
      <w:proofErr w:type="spellEnd"/>
      <w:r>
        <w:rPr>
          <w:rFonts w:ascii="Georgia" w:hAnsi="Georgia"/>
        </w:rPr>
        <w:t xml:space="preserve"> </w:t>
      </w:r>
    </w:p>
    <w:p w:rsidR="00953F86" w:rsidRDefault="00953F86" w:rsidP="00953F86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953F86" w:rsidRDefault="00953F86" w:rsidP="00953F86">
      <w:pPr>
        <w:rPr>
          <w:rFonts w:ascii="Georgia" w:eastAsia="Times New Roman" w:hAnsi="Georgia"/>
        </w:rPr>
      </w:pPr>
    </w:p>
    <w:p w:rsidR="00953F86" w:rsidRDefault="00953F86" w:rsidP="00953F86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22 ноября 2023 года</w:t>
      </w:r>
    </w:p>
    <w:p w:rsidR="00953F86" w:rsidRDefault="00953F86" w:rsidP="00953F86">
      <w:pPr>
        <w:rPr>
          <w:rFonts w:ascii="Georgia" w:eastAsia="Times New Roman" w:hAnsi="Georgia"/>
        </w:rPr>
      </w:pPr>
    </w:p>
    <w:p w:rsidR="00953F86" w:rsidRDefault="00953F86" w:rsidP="00953F86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875</w:t>
      </w:r>
    </w:p>
    <w:p w:rsidR="000151AC" w:rsidRDefault="00953F86" w:rsidP="00953F86"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sectPr w:rsidR="0001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6D"/>
    <w:rsid w:val="000151AC"/>
    <w:rsid w:val="000C305E"/>
    <w:rsid w:val="0013516D"/>
    <w:rsid w:val="0021525D"/>
    <w:rsid w:val="005D0B56"/>
    <w:rsid w:val="00742F9D"/>
    <w:rsid w:val="00953F86"/>
    <w:rsid w:val="00AF53ED"/>
    <w:rsid w:val="00C2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7C11"/>
  <w15:chartTrackingRefBased/>
  <w15:docId w15:val="{37960E05-4EA0-4302-86E2-40E32F0E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3F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3F86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_redaction-line"/>
    <w:basedOn w:val="a"/>
    <w:rsid w:val="00953F86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Zezag</dc:creator>
  <cp:keywords/>
  <dc:description/>
  <cp:lastModifiedBy>Zezag</cp:lastModifiedBy>
  <cp:revision>3</cp:revision>
  <dcterms:created xsi:type="dcterms:W3CDTF">2024-01-15T14:08:00Z</dcterms:created>
  <dcterms:modified xsi:type="dcterms:W3CDTF">2024-01-15T14:09:00Z</dcterms:modified>
</cp:coreProperties>
</file>