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AB5" w:rsidRPr="00AF6133" w:rsidRDefault="00F40AB5">
      <w:pPr>
        <w:pStyle w:val="a3"/>
        <w:spacing w:before="3"/>
        <w:rPr>
          <w:b/>
        </w:rPr>
      </w:pPr>
    </w:p>
    <w:p w:rsidR="00F40AB5" w:rsidRPr="00AF6133" w:rsidRDefault="00AF6133">
      <w:pPr>
        <w:pStyle w:val="a3"/>
        <w:rPr>
          <w:b/>
        </w:rPr>
      </w:pPr>
      <w:r w:rsidRPr="00AF6133">
        <w:rPr>
          <w:b/>
        </w:rPr>
        <w:t xml:space="preserve">                                                                                         </w:t>
      </w:r>
      <w:r w:rsidR="009509AA">
        <w:rPr>
          <w:b/>
        </w:rPr>
        <w:t xml:space="preserve">                  Приложение № 2</w:t>
      </w:r>
      <w:bookmarkStart w:id="0" w:name="_GoBack"/>
      <w:bookmarkEnd w:id="0"/>
      <w:r w:rsidRPr="00AF6133">
        <w:rPr>
          <w:b/>
        </w:rPr>
        <w:t xml:space="preserve"> к ООП СОО</w:t>
      </w:r>
    </w:p>
    <w:p w:rsidR="00F40AB5" w:rsidRPr="00AF6133" w:rsidRDefault="00F40AB5">
      <w:pPr>
        <w:pStyle w:val="a3"/>
        <w:rPr>
          <w:b/>
        </w:rPr>
      </w:pPr>
    </w:p>
    <w:p w:rsidR="00F40AB5" w:rsidRPr="00AF6133" w:rsidRDefault="00F40AB5">
      <w:pPr>
        <w:pStyle w:val="a3"/>
        <w:rPr>
          <w:b/>
        </w:rPr>
      </w:pPr>
    </w:p>
    <w:p w:rsidR="00F40AB5" w:rsidRDefault="00F40AB5">
      <w:pPr>
        <w:pStyle w:val="a3"/>
        <w:rPr>
          <w:sz w:val="20"/>
        </w:rPr>
      </w:pPr>
    </w:p>
    <w:p w:rsidR="00F40AB5" w:rsidRDefault="00F40AB5">
      <w:pPr>
        <w:pStyle w:val="a3"/>
        <w:rPr>
          <w:sz w:val="20"/>
        </w:rPr>
      </w:pPr>
    </w:p>
    <w:p w:rsidR="00F40AB5" w:rsidRDefault="00F40AB5">
      <w:pPr>
        <w:rPr>
          <w:sz w:val="15"/>
        </w:rPr>
        <w:sectPr w:rsidR="00F40AB5">
          <w:type w:val="continuous"/>
          <w:pgSz w:w="11900" w:h="16850"/>
          <w:pgMar w:top="600" w:right="260" w:bottom="280" w:left="1020" w:header="720" w:footer="720" w:gutter="0"/>
          <w:cols w:space="720"/>
        </w:sectPr>
      </w:pPr>
    </w:p>
    <w:p w:rsidR="00F40AB5" w:rsidRDefault="00F40AB5">
      <w:pPr>
        <w:sectPr w:rsidR="00F40AB5">
          <w:type w:val="continuous"/>
          <w:pgSz w:w="11900" w:h="16850"/>
          <w:pgMar w:top="600" w:right="260" w:bottom="280" w:left="1020" w:header="720" w:footer="720" w:gutter="0"/>
          <w:cols w:num="2" w:space="720" w:equalWidth="0">
            <w:col w:w="3205" w:space="3186"/>
            <w:col w:w="4229"/>
          </w:cols>
        </w:sectPr>
      </w:pPr>
    </w:p>
    <w:p w:rsidR="00F40AB5" w:rsidRDefault="00F40AB5">
      <w:pPr>
        <w:pStyle w:val="a3"/>
        <w:spacing w:before="7"/>
        <w:rPr>
          <w:sz w:val="14"/>
        </w:rPr>
      </w:pPr>
    </w:p>
    <w:p w:rsidR="00AF6133" w:rsidRDefault="00AF6133">
      <w:pPr>
        <w:pStyle w:val="a5"/>
        <w:spacing w:before="209" w:line="362" w:lineRule="auto"/>
        <w:ind w:right="3367" w:firstLine="775"/>
      </w:pPr>
    </w:p>
    <w:p w:rsidR="00AF6133" w:rsidRDefault="00AF6133">
      <w:pPr>
        <w:pStyle w:val="a5"/>
        <w:spacing w:before="209" w:line="362" w:lineRule="auto"/>
        <w:ind w:right="3367" w:firstLine="775"/>
      </w:pPr>
    </w:p>
    <w:p w:rsidR="00AF6133" w:rsidRDefault="00AF6133">
      <w:pPr>
        <w:pStyle w:val="a5"/>
        <w:spacing w:before="209" w:line="362" w:lineRule="auto"/>
        <w:ind w:right="3367" w:firstLine="775"/>
      </w:pPr>
    </w:p>
    <w:p w:rsidR="00AF6133" w:rsidRDefault="00AF6133">
      <w:pPr>
        <w:pStyle w:val="a5"/>
        <w:spacing w:before="209" w:line="362" w:lineRule="auto"/>
        <w:ind w:right="3367" w:firstLine="775"/>
      </w:pPr>
    </w:p>
    <w:p w:rsidR="00AF6133" w:rsidRDefault="00AF6133">
      <w:pPr>
        <w:pStyle w:val="a5"/>
        <w:spacing w:before="209" w:line="362" w:lineRule="auto"/>
        <w:ind w:right="3367" w:firstLine="775"/>
      </w:pPr>
    </w:p>
    <w:p w:rsidR="00F40AB5" w:rsidRDefault="00CC67B2">
      <w:pPr>
        <w:pStyle w:val="a5"/>
        <w:spacing w:before="209" w:line="362" w:lineRule="auto"/>
        <w:ind w:right="3367" w:firstLine="775"/>
      </w:pPr>
      <w:r>
        <w:t>Рабочая</w:t>
      </w:r>
      <w:r>
        <w:rPr>
          <w:spacing w:val="70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</w:p>
    <w:p w:rsidR="00F40AB5" w:rsidRDefault="00CC67B2">
      <w:pPr>
        <w:pStyle w:val="a5"/>
        <w:spacing w:line="312" w:lineRule="auto"/>
        <w:ind w:left="4087"/>
      </w:pPr>
      <w:r>
        <w:t>«Функциональная грамотность»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10-11</w:t>
      </w:r>
      <w:r>
        <w:rPr>
          <w:spacing w:val="-9"/>
        </w:rPr>
        <w:t xml:space="preserve"> </w:t>
      </w:r>
      <w:r>
        <w:t>классов</w:t>
      </w:r>
    </w:p>
    <w:p w:rsidR="00F40AB5" w:rsidRDefault="00F40AB5">
      <w:pPr>
        <w:pStyle w:val="a3"/>
        <w:rPr>
          <w:b/>
          <w:sz w:val="30"/>
        </w:rPr>
      </w:pPr>
    </w:p>
    <w:p w:rsidR="00F40AB5" w:rsidRDefault="00F40AB5">
      <w:pPr>
        <w:pStyle w:val="a3"/>
        <w:rPr>
          <w:b/>
          <w:sz w:val="30"/>
        </w:rPr>
      </w:pPr>
    </w:p>
    <w:p w:rsidR="00F40AB5" w:rsidRDefault="00F40AB5">
      <w:pPr>
        <w:pStyle w:val="a3"/>
        <w:rPr>
          <w:b/>
          <w:sz w:val="30"/>
        </w:rPr>
      </w:pPr>
    </w:p>
    <w:p w:rsidR="00F40AB5" w:rsidRDefault="00F40AB5">
      <w:pPr>
        <w:pStyle w:val="a3"/>
        <w:rPr>
          <w:b/>
          <w:sz w:val="30"/>
        </w:rPr>
      </w:pPr>
    </w:p>
    <w:p w:rsidR="00F40AB5" w:rsidRDefault="00F40AB5">
      <w:pPr>
        <w:pStyle w:val="a3"/>
        <w:rPr>
          <w:b/>
          <w:sz w:val="30"/>
        </w:rPr>
      </w:pPr>
    </w:p>
    <w:p w:rsidR="00F40AB5" w:rsidRDefault="00F40AB5">
      <w:pPr>
        <w:pStyle w:val="a3"/>
        <w:rPr>
          <w:b/>
          <w:sz w:val="30"/>
        </w:rPr>
      </w:pPr>
    </w:p>
    <w:p w:rsidR="00F40AB5" w:rsidRDefault="00F40AB5">
      <w:pPr>
        <w:pStyle w:val="a3"/>
        <w:rPr>
          <w:b/>
          <w:sz w:val="30"/>
        </w:rPr>
      </w:pPr>
    </w:p>
    <w:p w:rsidR="00F40AB5" w:rsidRDefault="00F40AB5">
      <w:pPr>
        <w:pStyle w:val="a3"/>
        <w:rPr>
          <w:b/>
          <w:sz w:val="30"/>
        </w:rPr>
      </w:pPr>
    </w:p>
    <w:p w:rsidR="00F40AB5" w:rsidRDefault="00F40AB5">
      <w:pPr>
        <w:pStyle w:val="a3"/>
        <w:rPr>
          <w:b/>
          <w:sz w:val="30"/>
        </w:rPr>
      </w:pPr>
    </w:p>
    <w:p w:rsidR="00F40AB5" w:rsidRDefault="00F40AB5">
      <w:pPr>
        <w:pStyle w:val="a3"/>
        <w:rPr>
          <w:b/>
          <w:sz w:val="30"/>
        </w:rPr>
      </w:pPr>
    </w:p>
    <w:p w:rsidR="00F40AB5" w:rsidRDefault="00F40AB5">
      <w:pPr>
        <w:pStyle w:val="a3"/>
        <w:rPr>
          <w:b/>
          <w:sz w:val="30"/>
        </w:rPr>
      </w:pPr>
    </w:p>
    <w:p w:rsidR="00F40AB5" w:rsidRDefault="00F40AB5">
      <w:pPr>
        <w:pStyle w:val="a3"/>
        <w:rPr>
          <w:b/>
          <w:sz w:val="30"/>
        </w:rPr>
      </w:pPr>
    </w:p>
    <w:p w:rsidR="00F40AB5" w:rsidRDefault="00F40AB5">
      <w:pPr>
        <w:pStyle w:val="a3"/>
        <w:rPr>
          <w:b/>
          <w:sz w:val="30"/>
        </w:rPr>
      </w:pPr>
    </w:p>
    <w:p w:rsidR="00F40AB5" w:rsidRDefault="00F40AB5">
      <w:pPr>
        <w:pStyle w:val="a3"/>
        <w:rPr>
          <w:b/>
          <w:sz w:val="30"/>
        </w:rPr>
      </w:pPr>
    </w:p>
    <w:p w:rsidR="00F40AB5" w:rsidRDefault="00F40AB5">
      <w:pPr>
        <w:pStyle w:val="a3"/>
        <w:rPr>
          <w:b/>
          <w:sz w:val="30"/>
        </w:rPr>
      </w:pPr>
    </w:p>
    <w:p w:rsidR="00F40AB5" w:rsidRDefault="00F40AB5">
      <w:pPr>
        <w:pStyle w:val="a3"/>
        <w:rPr>
          <w:b/>
          <w:sz w:val="30"/>
        </w:rPr>
      </w:pPr>
    </w:p>
    <w:p w:rsidR="00F40AB5" w:rsidRDefault="00F40AB5">
      <w:pPr>
        <w:pStyle w:val="a3"/>
        <w:rPr>
          <w:b/>
          <w:sz w:val="30"/>
        </w:rPr>
      </w:pPr>
    </w:p>
    <w:p w:rsidR="00F40AB5" w:rsidRDefault="00F40AB5">
      <w:pPr>
        <w:pStyle w:val="a3"/>
        <w:rPr>
          <w:b/>
          <w:sz w:val="30"/>
        </w:rPr>
      </w:pPr>
    </w:p>
    <w:p w:rsidR="00F40AB5" w:rsidRDefault="00F40AB5">
      <w:pPr>
        <w:pStyle w:val="a3"/>
        <w:spacing w:before="1"/>
        <w:rPr>
          <w:b/>
          <w:sz w:val="27"/>
        </w:rPr>
      </w:pPr>
    </w:p>
    <w:p w:rsidR="00F40AB5" w:rsidRDefault="00467732">
      <w:pPr>
        <w:pStyle w:val="a3"/>
        <w:spacing w:before="9"/>
        <w:rPr>
          <w:sz w:val="29"/>
        </w:rPr>
      </w:pPr>
      <w:r>
        <w:rPr>
          <w:sz w:val="29"/>
        </w:rPr>
        <w:t xml:space="preserve">                                                                </w:t>
      </w:r>
      <w:proofErr w:type="spellStart"/>
      <w:r>
        <w:rPr>
          <w:sz w:val="29"/>
        </w:rPr>
        <w:t>г.Шали</w:t>
      </w:r>
      <w:proofErr w:type="spellEnd"/>
    </w:p>
    <w:p w:rsidR="00F40AB5" w:rsidRDefault="00295BCD">
      <w:pPr>
        <w:ind w:left="1121" w:right="1605"/>
        <w:jc w:val="center"/>
        <w:rPr>
          <w:sz w:val="26"/>
        </w:rPr>
      </w:pPr>
      <w:r>
        <w:rPr>
          <w:sz w:val="26"/>
        </w:rPr>
        <w:t>2024</w:t>
      </w:r>
    </w:p>
    <w:p w:rsidR="00F40AB5" w:rsidRDefault="00F40AB5">
      <w:pPr>
        <w:jc w:val="center"/>
        <w:rPr>
          <w:sz w:val="26"/>
        </w:rPr>
        <w:sectPr w:rsidR="00F40AB5">
          <w:type w:val="continuous"/>
          <w:pgSz w:w="11900" w:h="16850"/>
          <w:pgMar w:top="600" w:right="260" w:bottom="280" w:left="1020" w:header="720" w:footer="720" w:gutter="0"/>
          <w:cols w:space="720"/>
        </w:sectPr>
      </w:pPr>
    </w:p>
    <w:p w:rsidR="00F40AB5" w:rsidRDefault="00CC67B2">
      <w:pPr>
        <w:pStyle w:val="2"/>
        <w:spacing w:before="72"/>
        <w:ind w:left="340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записка.</w:t>
      </w:r>
    </w:p>
    <w:p w:rsidR="00F40AB5" w:rsidRDefault="00CC67B2">
      <w:pPr>
        <w:pStyle w:val="a3"/>
        <w:spacing w:before="72" w:line="256" w:lineRule="auto"/>
        <w:ind w:left="340" w:right="1210" w:firstLine="9"/>
        <w:rPr>
          <w:b/>
        </w:rPr>
      </w:pPr>
      <w:r>
        <w:t>Рабочая программа внеурочной деятельности по основам функциональной грамотности</w:t>
      </w:r>
      <w:r>
        <w:rPr>
          <w:spacing w:val="-57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 xml:space="preserve">следующих </w:t>
      </w:r>
      <w:r>
        <w:rPr>
          <w:b/>
        </w:rPr>
        <w:t>нормативных документов:</w:t>
      </w:r>
    </w:p>
    <w:p w:rsidR="00F40AB5" w:rsidRDefault="00CC67B2">
      <w:pPr>
        <w:pStyle w:val="a3"/>
        <w:spacing w:before="55" w:line="302" w:lineRule="auto"/>
        <w:ind w:left="350" w:right="1629" w:firstLine="422"/>
      </w:pPr>
      <w:r>
        <w:t>Федерального закона «Об образовании в Российской Федерации» от 29 декабря</w:t>
      </w:r>
      <w:r>
        <w:rPr>
          <w:spacing w:val="-57"/>
        </w:rPr>
        <w:t xml:space="preserve"> </w:t>
      </w:r>
      <w:r>
        <w:t>2012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№273 ФЗ;</w:t>
      </w:r>
    </w:p>
    <w:p w:rsidR="00F40AB5" w:rsidRDefault="00CC67B2">
      <w:pPr>
        <w:pStyle w:val="a3"/>
        <w:spacing w:before="3"/>
        <w:ind w:left="772"/>
      </w:pPr>
      <w:r>
        <w:t>Приказа</w:t>
      </w:r>
      <w:r>
        <w:rPr>
          <w:spacing w:val="-2"/>
        </w:rPr>
        <w:t xml:space="preserve"> </w:t>
      </w:r>
      <w:r>
        <w:t>Министерства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 Федерации от</w:t>
      </w:r>
      <w:r>
        <w:rPr>
          <w:spacing w:val="-3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мая 2012</w:t>
      </w:r>
    </w:p>
    <w:p w:rsidR="00F40AB5" w:rsidRDefault="00CC67B2">
      <w:pPr>
        <w:pStyle w:val="a3"/>
        <w:spacing w:before="77" w:line="256" w:lineRule="auto"/>
        <w:ind w:left="340" w:firstLine="9"/>
      </w:pPr>
      <w:r>
        <w:t>г.</w:t>
      </w:r>
      <w:r>
        <w:rPr>
          <w:spacing w:val="-14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413</w:t>
      </w:r>
      <w:r>
        <w:rPr>
          <w:spacing w:val="-9"/>
        </w:rPr>
        <w:t xml:space="preserve"> </w:t>
      </w:r>
      <w:r>
        <w:t>«Об</w:t>
      </w:r>
      <w:r>
        <w:rPr>
          <w:spacing w:val="-10"/>
        </w:rPr>
        <w:t xml:space="preserve"> </w:t>
      </w:r>
      <w:r>
        <w:t>утверждении</w:t>
      </w:r>
      <w:r>
        <w:rPr>
          <w:spacing w:val="-13"/>
        </w:rPr>
        <w:t xml:space="preserve"> </w:t>
      </w:r>
      <w:r>
        <w:t>Федерального</w:t>
      </w:r>
      <w:r>
        <w:rPr>
          <w:spacing w:val="-14"/>
        </w:rPr>
        <w:t xml:space="preserve"> </w:t>
      </w:r>
      <w:r>
        <w:t>государственного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стандарта</w:t>
      </w:r>
      <w:r>
        <w:rPr>
          <w:spacing w:val="-14"/>
        </w:rPr>
        <w:t xml:space="preserve"> </w:t>
      </w:r>
      <w:r>
        <w:t>среднего</w:t>
      </w:r>
      <w:r>
        <w:rPr>
          <w:spacing w:val="-57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образования»</w:t>
      </w:r>
      <w:r>
        <w:rPr>
          <w:spacing w:val="-8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ФГОС СОО);</w:t>
      </w:r>
    </w:p>
    <w:p w:rsidR="00F40AB5" w:rsidRDefault="00CC67B2">
      <w:pPr>
        <w:pStyle w:val="a3"/>
        <w:spacing w:before="55"/>
        <w:ind w:left="772"/>
      </w:pPr>
      <w:r>
        <w:t>Письма</w:t>
      </w:r>
      <w:r>
        <w:rPr>
          <w:spacing w:val="-2"/>
        </w:rPr>
        <w:t xml:space="preserve"> </w:t>
      </w:r>
      <w:r>
        <w:t>Министерства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 Федерации от</w:t>
      </w:r>
      <w:r>
        <w:rPr>
          <w:spacing w:val="-3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мая 2011</w:t>
      </w:r>
    </w:p>
    <w:p w:rsidR="00F40AB5" w:rsidRDefault="00CC67B2">
      <w:pPr>
        <w:pStyle w:val="a3"/>
        <w:tabs>
          <w:tab w:val="left" w:pos="719"/>
          <w:tab w:val="left" w:pos="1161"/>
          <w:tab w:val="left" w:pos="1977"/>
          <w:tab w:val="left" w:pos="2601"/>
          <w:tab w:val="left" w:pos="4106"/>
          <w:tab w:val="left" w:pos="5524"/>
          <w:tab w:val="left" w:pos="7103"/>
          <w:tab w:val="left" w:pos="7694"/>
          <w:tab w:val="left" w:pos="8855"/>
        </w:tabs>
        <w:spacing w:before="77" w:line="256" w:lineRule="auto"/>
        <w:ind w:left="340" w:right="316" w:firstLine="9"/>
      </w:pPr>
      <w:r>
        <w:t>г.</w:t>
      </w:r>
      <w:r>
        <w:tab/>
        <w:t>№</w:t>
      </w:r>
      <w:r>
        <w:tab/>
        <w:t>03296</w:t>
      </w:r>
      <w:r>
        <w:tab/>
        <w:t>«Об</w:t>
      </w:r>
      <w:r>
        <w:tab/>
        <w:t>организации</w:t>
      </w:r>
      <w:r>
        <w:tab/>
        <w:t>внеурочной</w:t>
      </w:r>
      <w:r>
        <w:tab/>
        <w:t>деятельности</w:t>
      </w:r>
      <w:r>
        <w:tab/>
        <w:t>при</w:t>
      </w:r>
      <w:r>
        <w:tab/>
        <w:t>введении</w:t>
      </w:r>
      <w:r>
        <w:tab/>
      </w:r>
      <w:r>
        <w:rPr>
          <w:spacing w:val="-1"/>
        </w:rPr>
        <w:t>Федерального</w:t>
      </w:r>
      <w:r>
        <w:rPr>
          <w:spacing w:val="-57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образовательного стандарта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образования»;</w:t>
      </w:r>
    </w:p>
    <w:p w:rsidR="00F40AB5" w:rsidRDefault="00CC67B2">
      <w:pPr>
        <w:pStyle w:val="a3"/>
        <w:spacing w:before="55" w:line="312" w:lineRule="auto"/>
        <w:ind w:left="326" w:right="911" w:firstLine="439"/>
      </w:pPr>
      <w:r>
        <w:t>Письма Министерства образования и науки Российской Федерации от 12 декабря 2015</w:t>
      </w:r>
      <w:r>
        <w:rPr>
          <w:spacing w:val="-57"/>
        </w:rPr>
        <w:t xml:space="preserve"> </w:t>
      </w:r>
      <w:r>
        <w:t>г. № 09-3564 «Методические рекомендации по организации внеурочной деятельности и</w:t>
      </w:r>
      <w:r>
        <w:rPr>
          <w:spacing w:val="1"/>
        </w:rPr>
        <w:t xml:space="preserve"> </w:t>
      </w:r>
      <w:r>
        <w:t>реализации дополнительных общеобразовательных программ»; Постановления главного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санитарного врача</w:t>
      </w:r>
      <w:r>
        <w:rPr>
          <w:spacing w:val="-1"/>
        </w:rPr>
        <w:t xml:space="preserve"> </w:t>
      </w:r>
      <w:r>
        <w:t>Российской</w:t>
      </w:r>
    </w:p>
    <w:p w:rsidR="00F40AB5" w:rsidRDefault="00CC67B2">
      <w:pPr>
        <w:pStyle w:val="a3"/>
        <w:spacing w:line="274" w:lineRule="exact"/>
        <w:ind w:left="326"/>
      </w:pPr>
      <w:r>
        <w:t>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29</w:t>
      </w:r>
      <w:r>
        <w:rPr>
          <w:spacing w:val="-2"/>
        </w:rPr>
        <w:t xml:space="preserve"> </w:t>
      </w:r>
      <w:r>
        <w:t>декабря</w:t>
      </w:r>
      <w:r>
        <w:rPr>
          <w:spacing w:val="-1"/>
        </w:rPr>
        <w:t xml:space="preserve"> </w:t>
      </w:r>
      <w:r>
        <w:t>2010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189</w:t>
      </w:r>
      <w:r>
        <w:rPr>
          <w:spacing w:val="-1"/>
        </w:rPr>
        <w:t xml:space="preserve"> </w:t>
      </w:r>
      <w:r>
        <w:t xml:space="preserve">об утверждении </w:t>
      </w:r>
      <w:proofErr w:type="spellStart"/>
      <w:r>
        <w:t>СанПин</w:t>
      </w:r>
      <w:proofErr w:type="spellEnd"/>
      <w:r>
        <w:rPr>
          <w:spacing w:val="-1"/>
        </w:rPr>
        <w:t xml:space="preserve"> </w:t>
      </w:r>
      <w:r>
        <w:t>2.4.2.2821-10</w:t>
      </w:r>
    </w:p>
    <w:p w:rsidR="00F40AB5" w:rsidRDefault="00CC67B2">
      <w:pPr>
        <w:pStyle w:val="a3"/>
        <w:spacing w:before="82" w:line="312" w:lineRule="auto"/>
        <w:ind w:left="336" w:right="1605"/>
      </w:pPr>
      <w:r>
        <w:t>«Санитарно- эпидемиологические требования к условиям и организации обучения в</w:t>
      </w:r>
      <w:r>
        <w:rPr>
          <w:spacing w:val="-57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учреждениях»;</w:t>
      </w:r>
    </w:p>
    <w:p w:rsidR="00F40AB5" w:rsidRDefault="00CC67B2">
      <w:pPr>
        <w:pStyle w:val="a3"/>
        <w:spacing w:line="271" w:lineRule="exact"/>
        <w:ind w:left="772"/>
      </w:pPr>
      <w:r>
        <w:t>Устава</w:t>
      </w:r>
      <w:r>
        <w:rPr>
          <w:spacing w:val="-3"/>
        </w:rPr>
        <w:t xml:space="preserve"> </w:t>
      </w:r>
      <w:r>
        <w:t>МБОУ</w:t>
      </w:r>
      <w:r>
        <w:rPr>
          <w:spacing w:val="2"/>
        </w:rPr>
        <w:t xml:space="preserve"> </w:t>
      </w:r>
      <w:r w:rsidR="00080069">
        <w:t xml:space="preserve">«СОШ№7 </w:t>
      </w:r>
      <w:proofErr w:type="spellStart"/>
      <w:r w:rsidR="00080069">
        <w:t>г.Шали</w:t>
      </w:r>
      <w:proofErr w:type="spellEnd"/>
      <w:r>
        <w:t>»</w:t>
      </w:r>
      <w:r>
        <w:rPr>
          <w:spacing w:val="-5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Учреждение);</w:t>
      </w:r>
    </w:p>
    <w:p w:rsidR="00F40AB5" w:rsidRDefault="00CC67B2">
      <w:pPr>
        <w:pStyle w:val="a3"/>
        <w:tabs>
          <w:tab w:val="left" w:pos="2155"/>
          <w:tab w:val="left" w:pos="2476"/>
          <w:tab w:val="left" w:pos="3501"/>
          <w:tab w:val="left" w:pos="4845"/>
          <w:tab w:val="left" w:pos="5178"/>
          <w:tab w:val="left" w:pos="6705"/>
          <w:tab w:val="left" w:pos="7730"/>
          <w:tab w:val="left" w:pos="9090"/>
        </w:tabs>
        <w:spacing w:before="74" w:line="256" w:lineRule="auto"/>
        <w:ind w:left="340" w:right="320" w:firstLine="439"/>
      </w:pPr>
      <w:r>
        <w:t>Положения</w:t>
      </w:r>
      <w:r>
        <w:tab/>
        <w:t>о</w:t>
      </w:r>
      <w:r>
        <w:tab/>
        <w:t>порядке</w:t>
      </w:r>
      <w:r>
        <w:tab/>
        <w:t>разработки</w:t>
      </w:r>
      <w:r>
        <w:tab/>
        <w:t>и</w:t>
      </w:r>
      <w:r>
        <w:tab/>
        <w:t>утверждения</w:t>
      </w:r>
      <w:r>
        <w:tab/>
        <w:t>рабочей</w:t>
      </w:r>
      <w:r>
        <w:tab/>
        <w:t>программы</w:t>
      </w:r>
      <w:r>
        <w:tab/>
      </w:r>
      <w:r>
        <w:rPr>
          <w:spacing w:val="-1"/>
        </w:rPr>
        <w:t>внеурочной</w:t>
      </w:r>
      <w:r>
        <w:rPr>
          <w:spacing w:val="-57"/>
        </w:rPr>
        <w:t xml:space="preserve"> </w:t>
      </w:r>
      <w:r>
        <w:t>деятельности;</w:t>
      </w:r>
    </w:p>
    <w:p w:rsidR="00F40AB5" w:rsidRDefault="00CC67B2">
      <w:pPr>
        <w:pStyle w:val="a3"/>
        <w:spacing w:before="58" w:line="256" w:lineRule="auto"/>
        <w:ind w:left="340" w:right="935" w:firstLine="439"/>
      </w:pPr>
      <w:r>
        <w:t>Основной образовательной программы среднего общего образования (по ФГОС СОО)</w:t>
      </w:r>
      <w:r>
        <w:rPr>
          <w:spacing w:val="-57"/>
        </w:rPr>
        <w:t xml:space="preserve"> </w:t>
      </w:r>
      <w:r>
        <w:t>учреждения.</w:t>
      </w:r>
    </w:p>
    <w:p w:rsidR="00F40AB5" w:rsidRDefault="00F40AB5">
      <w:pPr>
        <w:pStyle w:val="a3"/>
        <w:spacing w:before="3"/>
        <w:rPr>
          <w:sz w:val="36"/>
        </w:rPr>
      </w:pPr>
    </w:p>
    <w:p w:rsidR="00F40AB5" w:rsidRDefault="00CC67B2">
      <w:pPr>
        <w:pStyle w:val="a3"/>
        <w:spacing w:line="309" w:lineRule="auto"/>
        <w:ind w:left="780" w:right="1210" w:firstLine="700"/>
      </w:pPr>
      <w:r>
        <w:t>Данная программа адресована учащимся 10-11 классов. В соответствии с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 неделю</w:t>
      </w:r>
      <w:r>
        <w:rPr>
          <w:spacing w:val="-1"/>
        </w:rPr>
        <w:t xml:space="preserve"> </w:t>
      </w:r>
      <w:r>
        <w:t>(всего</w:t>
      </w:r>
      <w:r>
        <w:rPr>
          <w:spacing w:val="-2"/>
        </w:rPr>
        <w:t xml:space="preserve"> </w:t>
      </w:r>
      <w:r>
        <w:t>-34</w:t>
      </w:r>
      <w:r>
        <w:rPr>
          <w:spacing w:val="1"/>
        </w:rPr>
        <w:t xml:space="preserve"> </w:t>
      </w:r>
      <w:r>
        <w:t>часа);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классе</w:t>
      </w:r>
      <w:r>
        <w:rPr>
          <w:spacing w:val="-57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1 час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 (всего</w:t>
      </w:r>
      <w:r>
        <w:rPr>
          <w:spacing w:val="-1"/>
        </w:rPr>
        <w:t xml:space="preserve"> </w:t>
      </w:r>
      <w:r>
        <w:t>-34</w:t>
      </w:r>
      <w:r>
        <w:rPr>
          <w:spacing w:val="2"/>
        </w:rPr>
        <w:t xml:space="preserve"> </w:t>
      </w:r>
      <w:r>
        <w:t>часа).</w:t>
      </w:r>
    </w:p>
    <w:p w:rsidR="00F40AB5" w:rsidRDefault="00F40AB5">
      <w:pPr>
        <w:pStyle w:val="a3"/>
        <w:rPr>
          <w:sz w:val="26"/>
        </w:rPr>
      </w:pPr>
    </w:p>
    <w:p w:rsidR="00F40AB5" w:rsidRDefault="00F40AB5">
      <w:pPr>
        <w:pStyle w:val="a3"/>
        <w:spacing w:before="2"/>
        <w:rPr>
          <w:sz w:val="27"/>
        </w:rPr>
      </w:pPr>
    </w:p>
    <w:p w:rsidR="00F40AB5" w:rsidRDefault="00CC67B2">
      <w:pPr>
        <w:spacing w:before="1" w:line="256" w:lineRule="auto"/>
        <w:ind w:left="775" w:right="998" w:hanging="10"/>
        <w:jc w:val="both"/>
        <w:rPr>
          <w:i/>
          <w:sz w:val="24"/>
        </w:rPr>
      </w:pPr>
      <w:r>
        <w:rPr>
          <w:b/>
          <w:sz w:val="24"/>
        </w:rPr>
        <w:t xml:space="preserve">Планируемые результаты освоения курса внеурочной деятельности </w:t>
      </w:r>
      <w:r>
        <w:rPr>
          <w:i/>
          <w:sz w:val="24"/>
          <w:u w:val="single"/>
        </w:rPr>
        <w:t>Предметные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  <w:u w:val="single"/>
        </w:rPr>
        <w:t>результаты:</w:t>
      </w:r>
    </w:p>
    <w:p w:rsidR="00F40AB5" w:rsidRDefault="00CC67B2">
      <w:pPr>
        <w:pStyle w:val="a3"/>
        <w:spacing w:before="57" w:line="259" w:lineRule="auto"/>
        <w:ind w:left="765" w:right="316" w:firstLine="7"/>
        <w:jc w:val="both"/>
      </w:pPr>
      <w:r>
        <w:t>Обучающиеся</w:t>
      </w:r>
      <w:r>
        <w:rPr>
          <w:spacing w:val="-6"/>
        </w:rPr>
        <w:t xml:space="preserve"> </w:t>
      </w:r>
      <w:r>
        <w:t>научатся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обобщать</w:t>
      </w:r>
      <w:r>
        <w:rPr>
          <w:spacing w:val="-4"/>
        </w:rPr>
        <w:t xml:space="preserve"> </w:t>
      </w:r>
      <w:r>
        <w:t>(интегрировать)</w:t>
      </w:r>
      <w:r>
        <w:rPr>
          <w:spacing w:val="-9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различного</w:t>
      </w:r>
      <w:r>
        <w:rPr>
          <w:spacing w:val="-58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разном</w:t>
      </w:r>
      <w:r>
        <w:rPr>
          <w:spacing w:val="1"/>
        </w:rPr>
        <w:t xml:space="preserve"> </w:t>
      </w:r>
      <w:r>
        <w:t>контексте.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ученику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проанализировать и синтезировать в единую картину могут иметь как личный, местный, так</w:t>
      </w:r>
      <w:r>
        <w:rPr>
          <w:spacing w:val="-57"/>
        </w:rPr>
        <w:t xml:space="preserve"> </w:t>
      </w:r>
      <w:r>
        <w:t>и национальный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глобальный</w:t>
      </w:r>
      <w:r>
        <w:rPr>
          <w:spacing w:val="1"/>
        </w:rPr>
        <w:t xml:space="preserve"> </w:t>
      </w:r>
      <w:r>
        <w:t>аспекты.</w:t>
      </w:r>
    </w:p>
    <w:p w:rsidR="00F40AB5" w:rsidRDefault="00CC67B2">
      <w:pPr>
        <w:pStyle w:val="a3"/>
        <w:spacing w:before="51" w:line="259" w:lineRule="auto"/>
        <w:ind w:left="765" w:right="316" w:firstLine="7"/>
        <w:jc w:val="both"/>
      </w:pPr>
      <w:r>
        <w:t>Обучающиеся овладеют универсальными способами анализа информации и ее интеграции в</w:t>
      </w:r>
      <w:r>
        <w:rPr>
          <w:spacing w:val="-57"/>
        </w:rPr>
        <w:t xml:space="preserve"> </w:t>
      </w:r>
      <w:r>
        <w:t>единое целое. У обучающихся формируется умение оценивать, интерпретировать, 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прогнозы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отрыве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актуализируются</w:t>
      </w:r>
      <w:r>
        <w:rPr>
          <w:spacing w:val="1"/>
        </w:rPr>
        <w:t xml:space="preserve"> </w:t>
      </w:r>
      <w:r>
        <w:t>школьником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-57"/>
        </w:rPr>
        <w:t xml:space="preserve"> </w:t>
      </w:r>
      <w:r>
        <w:t>проблем.</w:t>
      </w:r>
    </w:p>
    <w:p w:rsidR="00F40AB5" w:rsidRDefault="00CC67B2">
      <w:pPr>
        <w:spacing w:before="48"/>
        <w:ind w:left="779"/>
        <w:jc w:val="both"/>
        <w:rPr>
          <w:i/>
          <w:sz w:val="24"/>
        </w:rPr>
      </w:pPr>
      <w:proofErr w:type="spellStart"/>
      <w:r>
        <w:rPr>
          <w:i/>
          <w:sz w:val="24"/>
          <w:u w:val="single"/>
        </w:rPr>
        <w:t>Метапредметные</w:t>
      </w:r>
      <w:proofErr w:type="spellEnd"/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результаты:</w:t>
      </w:r>
    </w:p>
    <w:p w:rsidR="00F40AB5" w:rsidRDefault="00CC67B2">
      <w:pPr>
        <w:pStyle w:val="a6"/>
        <w:numPr>
          <w:ilvl w:val="0"/>
          <w:numId w:val="1"/>
        </w:numPr>
        <w:tabs>
          <w:tab w:val="left" w:pos="1049"/>
        </w:tabs>
        <w:spacing w:before="81"/>
        <w:ind w:left="1048" w:hanging="277"/>
        <w:rPr>
          <w:sz w:val="24"/>
        </w:rPr>
      </w:pP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 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</w:t>
      </w:r>
    </w:p>
    <w:p w:rsidR="00F40AB5" w:rsidRDefault="00CC67B2">
      <w:pPr>
        <w:pStyle w:val="a6"/>
        <w:numPr>
          <w:ilvl w:val="0"/>
          <w:numId w:val="1"/>
        </w:numPr>
        <w:tabs>
          <w:tab w:val="left" w:pos="1049"/>
        </w:tabs>
        <w:spacing w:before="77" w:line="256" w:lineRule="auto"/>
        <w:ind w:right="320" w:firstLine="7"/>
        <w:rPr>
          <w:sz w:val="24"/>
        </w:rPr>
      </w:pPr>
      <w:r>
        <w:rPr>
          <w:sz w:val="24"/>
        </w:rPr>
        <w:t>способность применять извлеченную из текста информацию для решения разного рода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</w:p>
    <w:p w:rsidR="00F40AB5" w:rsidRDefault="00F40AB5">
      <w:pPr>
        <w:spacing w:line="256" w:lineRule="auto"/>
        <w:jc w:val="both"/>
        <w:rPr>
          <w:sz w:val="24"/>
        </w:rPr>
        <w:sectPr w:rsidR="00F40AB5">
          <w:pgSz w:w="11900" w:h="16850"/>
          <w:pgMar w:top="600" w:right="260" w:bottom="280" w:left="1020" w:header="720" w:footer="720" w:gutter="0"/>
          <w:cols w:space="720"/>
        </w:sectPr>
      </w:pPr>
    </w:p>
    <w:p w:rsidR="00F40AB5" w:rsidRDefault="00CC67B2">
      <w:pPr>
        <w:pStyle w:val="a6"/>
        <w:numPr>
          <w:ilvl w:val="0"/>
          <w:numId w:val="1"/>
        </w:numPr>
        <w:tabs>
          <w:tab w:val="left" w:pos="1049"/>
        </w:tabs>
        <w:spacing w:before="68"/>
        <w:ind w:left="1048" w:hanging="277"/>
        <w:jc w:val="left"/>
        <w:rPr>
          <w:sz w:val="24"/>
        </w:rPr>
      </w:pPr>
      <w:r>
        <w:rPr>
          <w:sz w:val="24"/>
        </w:rPr>
        <w:lastRenderedPageBreak/>
        <w:t>анализ и интеграция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полученной из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текста;</w:t>
      </w:r>
    </w:p>
    <w:p w:rsidR="00F40AB5" w:rsidRDefault="00CC67B2">
      <w:pPr>
        <w:pStyle w:val="a6"/>
        <w:numPr>
          <w:ilvl w:val="0"/>
          <w:numId w:val="1"/>
        </w:numPr>
        <w:tabs>
          <w:tab w:val="left" w:pos="1049"/>
        </w:tabs>
        <w:spacing w:before="76" w:line="256" w:lineRule="auto"/>
        <w:ind w:right="318" w:firstLine="7"/>
        <w:jc w:val="left"/>
        <w:rPr>
          <w:sz w:val="24"/>
        </w:rPr>
      </w:pPr>
      <w:r>
        <w:rPr>
          <w:sz w:val="24"/>
        </w:rPr>
        <w:t>учение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14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1"/>
          <w:sz w:val="24"/>
        </w:rPr>
        <w:t xml:space="preserve"> </w:t>
      </w:r>
      <w:r>
        <w:rPr>
          <w:sz w:val="24"/>
        </w:rPr>
        <w:t>личностно</w:t>
      </w:r>
      <w:r>
        <w:rPr>
          <w:spacing w:val="-13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ситуации;</w:t>
      </w:r>
    </w:p>
    <w:p w:rsidR="00F40AB5" w:rsidRDefault="00CC67B2">
      <w:pPr>
        <w:pStyle w:val="a6"/>
        <w:numPr>
          <w:ilvl w:val="0"/>
          <w:numId w:val="1"/>
        </w:numPr>
        <w:tabs>
          <w:tab w:val="left" w:pos="1049"/>
          <w:tab w:val="left" w:pos="2464"/>
          <w:tab w:val="left" w:pos="3880"/>
          <w:tab w:val="left" w:pos="5296"/>
          <w:tab w:val="left" w:pos="6004"/>
          <w:tab w:val="left" w:pos="7420"/>
          <w:tab w:val="left" w:pos="8836"/>
        </w:tabs>
        <w:spacing w:line="256" w:lineRule="auto"/>
        <w:ind w:left="1048" w:right="1061"/>
        <w:jc w:val="left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оценивать</w:t>
      </w:r>
      <w:r>
        <w:rPr>
          <w:sz w:val="24"/>
        </w:rPr>
        <w:tab/>
        <w:t>форму</w:t>
      </w:r>
      <w:r>
        <w:rPr>
          <w:sz w:val="24"/>
        </w:rPr>
        <w:tab/>
        <w:t>и</w:t>
      </w:r>
      <w:r>
        <w:rPr>
          <w:sz w:val="24"/>
        </w:rPr>
        <w:tab/>
        <w:t>содержание</w:t>
      </w:r>
      <w:r>
        <w:rPr>
          <w:sz w:val="24"/>
        </w:rPr>
        <w:tab/>
        <w:t>текста в</w:t>
      </w:r>
      <w:r>
        <w:rPr>
          <w:sz w:val="24"/>
        </w:rPr>
        <w:tab/>
      </w:r>
      <w:r>
        <w:rPr>
          <w:spacing w:val="-1"/>
          <w:sz w:val="24"/>
        </w:rPr>
        <w:t>рамках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метопредметного</w:t>
      </w:r>
      <w:proofErr w:type="spellEnd"/>
    </w:p>
    <w:p w:rsidR="00F40AB5" w:rsidRDefault="00CC67B2">
      <w:pPr>
        <w:pStyle w:val="a3"/>
        <w:spacing w:before="55"/>
        <w:ind w:left="772"/>
      </w:pPr>
      <w:r>
        <w:t>содержания;</w:t>
      </w:r>
    </w:p>
    <w:p w:rsidR="00F40AB5" w:rsidRDefault="00CC67B2">
      <w:pPr>
        <w:pStyle w:val="a6"/>
        <w:numPr>
          <w:ilvl w:val="0"/>
          <w:numId w:val="1"/>
        </w:numPr>
        <w:tabs>
          <w:tab w:val="left" w:pos="1049"/>
        </w:tabs>
        <w:spacing w:before="74" w:line="256" w:lineRule="auto"/>
        <w:ind w:right="317" w:firstLine="7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 и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ситуации;</w:t>
      </w:r>
    </w:p>
    <w:p w:rsidR="00F40AB5" w:rsidRDefault="00CC67B2">
      <w:pPr>
        <w:pStyle w:val="a6"/>
        <w:numPr>
          <w:ilvl w:val="0"/>
          <w:numId w:val="1"/>
        </w:numPr>
        <w:tabs>
          <w:tab w:val="left" w:pos="1049"/>
        </w:tabs>
        <w:spacing w:line="256" w:lineRule="auto"/>
        <w:ind w:right="316" w:firstLine="7"/>
        <w:rPr>
          <w:sz w:val="24"/>
        </w:rPr>
      </w:pPr>
      <w:r>
        <w:rPr>
          <w:sz w:val="24"/>
        </w:rPr>
        <w:t>умение интерпретировать и оценивать, делать выводы и строить прогнозы о личных,</w:t>
      </w:r>
      <w:r>
        <w:rPr>
          <w:spacing w:val="1"/>
          <w:sz w:val="24"/>
        </w:rPr>
        <w:t xml:space="preserve"> </w:t>
      </w:r>
      <w:r>
        <w:rPr>
          <w:sz w:val="24"/>
        </w:rPr>
        <w:t>местных,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метапредметного</w:t>
      </w:r>
      <w:proofErr w:type="spellEnd"/>
      <w:r>
        <w:rPr>
          <w:sz w:val="24"/>
        </w:rPr>
        <w:t xml:space="preserve"> содержания;</w:t>
      </w:r>
    </w:p>
    <w:p w:rsidR="00F40AB5" w:rsidRDefault="00CC67B2">
      <w:pPr>
        <w:pStyle w:val="a6"/>
        <w:numPr>
          <w:ilvl w:val="0"/>
          <w:numId w:val="1"/>
        </w:numPr>
        <w:tabs>
          <w:tab w:val="left" w:pos="1049"/>
        </w:tabs>
        <w:spacing w:before="59" w:line="256" w:lineRule="auto"/>
        <w:ind w:right="317" w:firstLine="7"/>
        <w:rPr>
          <w:i/>
          <w:sz w:val="24"/>
        </w:rPr>
      </w:pPr>
      <w:r>
        <w:rPr>
          <w:sz w:val="24"/>
        </w:rPr>
        <w:t>умение оценивать финансовые проблемы, делать выводы, строить прогнозы и предлагать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пути решения. </w:t>
      </w:r>
      <w:r>
        <w:rPr>
          <w:i/>
          <w:sz w:val="24"/>
          <w:u w:val="single"/>
        </w:rPr>
        <w:t>Личностные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результаты:</w:t>
      </w:r>
    </w:p>
    <w:p w:rsidR="00F40AB5" w:rsidRDefault="00CC67B2">
      <w:pPr>
        <w:pStyle w:val="a6"/>
        <w:numPr>
          <w:ilvl w:val="0"/>
          <w:numId w:val="1"/>
        </w:numPr>
        <w:tabs>
          <w:tab w:val="left" w:pos="1049"/>
        </w:tabs>
        <w:spacing w:line="256" w:lineRule="auto"/>
        <w:ind w:right="318" w:firstLine="7"/>
        <w:rPr>
          <w:sz w:val="24"/>
        </w:rPr>
      </w:pPr>
      <w:r>
        <w:rPr>
          <w:sz w:val="24"/>
        </w:rPr>
        <w:t>умение оценивать содержание прочитанного с позиции норм морали и общечеловеческих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ценностей;</w:t>
      </w:r>
    </w:p>
    <w:p w:rsidR="00F40AB5" w:rsidRDefault="00CC67B2">
      <w:pPr>
        <w:pStyle w:val="a6"/>
        <w:numPr>
          <w:ilvl w:val="0"/>
          <w:numId w:val="1"/>
        </w:numPr>
        <w:tabs>
          <w:tab w:val="left" w:pos="1049"/>
        </w:tabs>
        <w:spacing w:before="55"/>
        <w:ind w:left="1048" w:hanging="277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прочитанному;</w:t>
      </w:r>
    </w:p>
    <w:p w:rsidR="00F40AB5" w:rsidRDefault="00CC67B2">
      <w:pPr>
        <w:pStyle w:val="a6"/>
        <w:numPr>
          <w:ilvl w:val="0"/>
          <w:numId w:val="1"/>
        </w:numPr>
        <w:tabs>
          <w:tab w:val="left" w:pos="1049"/>
        </w:tabs>
        <w:spacing w:before="77" w:line="256" w:lineRule="auto"/>
        <w:ind w:right="317" w:firstLine="7"/>
        <w:rPr>
          <w:sz w:val="24"/>
        </w:rPr>
      </w:pPr>
      <w:r>
        <w:rPr>
          <w:spacing w:val="-1"/>
          <w:sz w:val="24"/>
        </w:rPr>
        <w:t>умение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11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-1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10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естественно-научных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ценностей;</w:t>
      </w:r>
    </w:p>
    <w:p w:rsidR="00F40AB5" w:rsidRDefault="00CC67B2">
      <w:pPr>
        <w:pStyle w:val="a6"/>
        <w:numPr>
          <w:ilvl w:val="0"/>
          <w:numId w:val="1"/>
        </w:numPr>
        <w:tabs>
          <w:tab w:val="left" w:pos="1049"/>
        </w:tabs>
        <w:spacing w:before="59" w:line="256" w:lineRule="auto"/>
        <w:ind w:right="315" w:firstLine="7"/>
        <w:rPr>
          <w:sz w:val="24"/>
        </w:rPr>
      </w:pPr>
      <w:r>
        <w:rPr>
          <w:sz w:val="24"/>
        </w:rPr>
        <w:t>способность оценивает финансовые действия в конкретных ситуациях с позиции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морали и общечеловеческих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прав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обязанностей гражданина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страны.</w:t>
      </w:r>
    </w:p>
    <w:p w:rsidR="00F40AB5" w:rsidRDefault="00CC67B2">
      <w:pPr>
        <w:pStyle w:val="2"/>
        <w:spacing w:before="58"/>
        <w:ind w:left="765"/>
        <w:jc w:val="both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планируемых</w:t>
      </w:r>
      <w:r>
        <w:rPr>
          <w:spacing w:val="-2"/>
        </w:rPr>
        <w:t xml:space="preserve"> </w:t>
      </w:r>
      <w:r>
        <w:t>результатов</w:t>
      </w:r>
    </w:p>
    <w:p w:rsidR="00F40AB5" w:rsidRDefault="00CC67B2">
      <w:pPr>
        <w:pStyle w:val="a3"/>
        <w:spacing w:before="72" w:line="256" w:lineRule="auto"/>
        <w:ind w:left="765" w:right="320" w:firstLine="7"/>
        <w:jc w:val="both"/>
      </w:pP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предусматривает оценку </w:t>
      </w:r>
      <w:proofErr w:type="gramStart"/>
      <w:r>
        <w:t>достижений</w:t>
      </w:r>
      <w:proofErr w:type="gramEnd"/>
      <w:r>
        <w:t xml:space="preserve"> обучающихся (портфолио) и оценку эффективности</w:t>
      </w:r>
      <w:r>
        <w:rPr>
          <w:spacing w:val="1"/>
        </w:rPr>
        <w:t xml:space="preserve"> </w:t>
      </w:r>
      <w:r>
        <w:t>внеурочной деятельности</w:t>
      </w:r>
      <w:r>
        <w:rPr>
          <w:spacing w:val="1"/>
        </w:rPr>
        <w:t xml:space="preserve"> </w:t>
      </w:r>
      <w:r>
        <w:t>лицея.</w:t>
      </w:r>
    </w:p>
    <w:p w:rsidR="00F40AB5" w:rsidRDefault="00F40AB5">
      <w:pPr>
        <w:pStyle w:val="a3"/>
        <w:spacing w:before="1"/>
        <w:rPr>
          <w:sz w:val="36"/>
        </w:rPr>
      </w:pPr>
    </w:p>
    <w:p w:rsidR="00F40AB5" w:rsidRDefault="00CC67B2">
      <w:pPr>
        <w:pStyle w:val="a3"/>
        <w:ind w:left="1209"/>
        <w:jc w:val="both"/>
      </w:pPr>
      <w:r>
        <w:t>Оценка</w:t>
      </w:r>
      <w:r>
        <w:rPr>
          <w:spacing w:val="-3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внеурочной деятельности</w:t>
      </w:r>
      <w:r>
        <w:rPr>
          <w:spacing w:val="-4"/>
        </w:rPr>
        <w:t xml:space="preserve"> </w:t>
      </w:r>
      <w:r>
        <w:t>происходит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трех формах:</w:t>
      </w:r>
    </w:p>
    <w:p w:rsidR="00F40AB5" w:rsidRDefault="00CC67B2">
      <w:pPr>
        <w:pStyle w:val="a3"/>
        <w:spacing w:before="98"/>
        <w:ind w:left="1209"/>
        <w:jc w:val="both"/>
      </w:pPr>
      <w:r>
        <w:t>□оценка</w:t>
      </w:r>
      <w:r>
        <w:rPr>
          <w:spacing w:val="-4"/>
        </w:rPr>
        <w:t xml:space="preserve"> </w:t>
      </w:r>
      <w:r>
        <w:t>результата,</w:t>
      </w:r>
      <w:r>
        <w:rPr>
          <w:spacing w:val="-2"/>
        </w:rPr>
        <w:t xml:space="preserve"> </w:t>
      </w:r>
      <w:r>
        <w:t>полученного</w:t>
      </w:r>
      <w:r>
        <w:rPr>
          <w:spacing w:val="-2"/>
        </w:rPr>
        <w:t xml:space="preserve"> </w:t>
      </w:r>
      <w:r>
        <w:t>группой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направления;</w:t>
      </w:r>
    </w:p>
    <w:p w:rsidR="00F40AB5" w:rsidRDefault="00CC67B2">
      <w:pPr>
        <w:pStyle w:val="a6"/>
        <w:numPr>
          <w:ilvl w:val="0"/>
          <w:numId w:val="1"/>
        </w:numPr>
        <w:tabs>
          <w:tab w:val="left" w:pos="1049"/>
        </w:tabs>
        <w:spacing w:before="106" w:line="256" w:lineRule="auto"/>
        <w:ind w:right="321" w:firstLine="7"/>
        <w:rPr>
          <w:sz w:val="24"/>
        </w:rPr>
      </w:pPr>
      <w:r>
        <w:rPr>
          <w:sz w:val="24"/>
        </w:rPr>
        <w:t xml:space="preserve">индивидуальная оценка   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 внеурочной деятельности каждого 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 портфолио;</w:t>
      </w:r>
    </w:p>
    <w:p w:rsidR="00F40AB5" w:rsidRDefault="00CC67B2">
      <w:pPr>
        <w:pStyle w:val="a6"/>
        <w:numPr>
          <w:ilvl w:val="0"/>
          <w:numId w:val="1"/>
        </w:numPr>
        <w:tabs>
          <w:tab w:val="left" w:pos="1049"/>
        </w:tabs>
        <w:spacing w:before="57" w:line="256" w:lineRule="auto"/>
        <w:ind w:right="315" w:firstLine="7"/>
        <w:rPr>
          <w:sz w:val="24"/>
        </w:rPr>
      </w:pPr>
      <w:r>
        <w:rPr>
          <w:sz w:val="24"/>
        </w:rPr>
        <w:t>качественная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лицея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суммирования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обучающихся.</w:t>
      </w:r>
    </w:p>
    <w:p w:rsidR="00F40AB5" w:rsidRDefault="00CC67B2">
      <w:pPr>
        <w:pStyle w:val="a3"/>
        <w:spacing w:before="60" w:line="256" w:lineRule="auto"/>
        <w:ind w:left="1200" w:right="318" w:firstLine="9"/>
        <w:jc w:val="both"/>
      </w:pPr>
      <w:r>
        <w:t>Представление</w:t>
      </w:r>
      <w:r>
        <w:rPr>
          <w:spacing w:val="-5"/>
        </w:rPr>
        <w:t xml:space="preserve"> </w:t>
      </w:r>
      <w:r>
        <w:t>коллективного</w:t>
      </w:r>
      <w:r>
        <w:rPr>
          <w:spacing w:val="-3"/>
        </w:rPr>
        <w:t xml:space="preserve"> </w:t>
      </w:r>
      <w:r>
        <w:t>результата,</w:t>
      </w:r>
      <w:r>
        <w:rPr>
          <w:spacing w:val="-3"/>
        </w:rPr>
        <w:t xml:space="preserve"> </w:t>
      </w:r>
      <w:r>
        <w:t>полученного</w:t>
      </w:r>
      <w:r>
        <w:rPr>
          <w:spacing w:val="-3"/>
        </w:rPr>
        <w:t xml:space="preserve"> </w:t>
      </w:r>
      <w:r>
        <w:t>группой</w:t>
      </w:r>
      <w:r>
        <w:rPr>
          <w:spacing w:val="-2"/>
        </w:rPr>
        <w:t xml:space="preserve"> </w:t>
      </w:r>
      <w:r>
        <w:t>обучающихся,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рамках</w:t>
      </w:r>
      <w:r>
        <w:rPr>
          <w:spacing w:val="-58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четверти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творческой презентации.</w:t>
      </w:r>
    </w:p>
    <w:p w:rsidR="00F40AB5" w:rsidRDefault="00CC67B2">
      <w:pPr>
        <w:pStyle w:val="a3"/>
        <w:spacing w:before="57"/>
        <w:ind w:left="1209"/>
        <w:jc w:val="both"/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 внеурочной деятельности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проводится.</w:t>
      </w:r>
    </w:p>
    <w:p w:rsidR="00F40AB5" w:rsidRDefault="00CC67B2">
      <w:pPr>
        <w:pStyle w:val="a3"/>
        <w:spacing w:before="77" w:line="256" w:lineRule="auto"/>
        <w:ind w:left="1200" w:right="316" w:firstLine="9"/>
        <w:jc w:val="both"/>
      </w:pPr>
      <w:r>
        <w:rPr>
          <w:spacing w:val="-1"/>
        </w:rPr>
        <w:t>Результативность</w:t>
      </w:r>
      <w:r>
        <w:rPr>
          <w:spacing w:val="-14"/>
        </w:rPr>
        <w:t xml:space="preserve"> </w:t>
      </w:r>
      <w:r>
        <w:rPr>
          <w:spacing w:val="-1"/>
        </w:rPr>
        <w:t>освоения</w:t>
      </w:r>
      <w:r>
        <w:rPr>
          <w:spacing w:val="-14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внеурочной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4"/>
        </w:rPr>
        <w:t xml:space="preserve"> </w:t>
      </w:r>
      <w:r>
        <w:t>определяется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конкурсных</w:t>
      </w:r>
      <w:r>
        <w:rPr>
          <w:spacing w:val="1"/>
        </w:rPr>
        <w:t xml:space="preserve"> </w:t>
      </w:r>
      <w:r>
        <w:t>мероприятиях,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3"/>
        </w:rPr>
        <w:t xml:space="preserve"> </w:t>
      </w:r>
      <w:r>
        <w:t>«Портфолио».</w:t>
      </w:r>
    </w:p>
    <w:p w:rsidR="00F40AB5" w:rsidRDefault="00F40AB5">
      <w:pPr>
        <w:spacing w:line="256" w:lineRule="auto"/>
        <w:jc w:val="both"/>
        <w:sectPr w:rsidR="00F40AB5">
          <w:pgSz w:w="11900" w:h="16850"/>
          <w:pgMar w:top="600" w:right="260" w:bottom="280" w:left="1020" w:header="720" w:footer="720" w:gutter="0"/>
          <w:cols w:space="720"/>
        </w:sectPr>
      </w:pPr>
    </w:p>
    <w:p w:rsidR="00F40AB5" w:rsidRDefault="00CC67B2">
      <w:pPr>
        <w:pStyle w:val="2"/>
        <w:spacing w:before="67" w:after="23"/>
        <w:ind w:left="504"/>
      </w:pPr>
      <w:r>
        <w:lastRenderedPageBreak/>
        <w:t>Содержание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класс</w:t>
      </w:r>
    </w:p>
    <w:tbl>
      <w:tblPr>
        <w:tblStyle w:val="TableNormal"/>
        <w:tblW w:w="0" w:type="auto"/>
        <w:tblInd w:w="5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5215"/>
        <w:gridCol w:w="2119"/>
      </w:tblGrid>
      <w:tr w:rsidR="00F40AB5">
        <w:trPr>
          <w:trHeight w:val="642"/>
        </w:trPr>
        <w:tc>
          <w:tcPr>
            <w:tcW w:w="2126" w:type="dxa"/>
          </w:tcPr>
          <w:p w:rsidR="00F40AB5" w:rsidRDefault="00CC67B2">
            <w:pPr>
              <w:pStyle w:val="TableParagraph"/>
              <w:spacing w:before="41"/>
              <w:ind w:left="16"/>
            </w:pPr>
            <w:r>
              <w:t>Название</w:t>
            </w:r>
            <w:r>
              <w:rPr>
                <w:spacing w:val="-3"/>
              </w:rPr>
              <w:t xml:space="preserve"> </w:t>
            </w:r>
            <w:r>
              <w:t>раздела</w:t>
            </w:r>
          </w:p>
        </w:tc>
        <w:tc>
          <w:tcPr>
            <w:tcW w:w="5215" w:type="dxa"/>
          </w:tcPr>
          <w:p w:rsidR="00F40AB5" w:rsidRDefault="00CC67B2">
            <w:pPr>
              <w:pStyle w:val="TableParagraph"/>
              <w:spacing w:before="41"/>
              <w:ind w:left="19"/>
            </w:pPr>
            <w:r>
              <w:t>Содержание</w:t>
            </w:r>
          </w:p>
        </w:tc>
        <w:tc>
          <w:tcPr>
            <w:tcW w:w="2119" w:type="dxa"/>
          </w:tcPr>
          <w:p w:rsidR="00F40AB5" w:rsidRDefault="00CC67B2">
            <w:pPr>
              <w:pStyle w:val="TableParagraph"/>
              <w:spacing w:before="41"/>
              <w:ind w:left="17"/>
            </w:pPr>
            <w:r>
              <w:t>Форма</w:t>
            </w:r>
            <w:r>
              <w:rPr>
                <w:spacing w:val="-2"/>
              </w:rPr>
              <w:t xml:space="preserve"> </w:t>
            </w:r>
            <w:r>
              <w:t>организации</w:t>
            </w:r>
          </w:p>
        </w:tc>
      </w:tr>
      <w:tr w:rsidR="00F40AB5">
        <w:trPr>
          <w:trHeight w:val="2322"/>
        </w:trPr>
        <w:tc>
          <w:tcPr>
            <w:tcW w:w="2126" w:type="dxa"/>
          </w:tcPr>
          <w:p w:rsidR="00F40AB5" w:rsidRDefault="00CC67B2">
            <w:pPr>
              <w:pStyle w:val="TableParagraph"/>
              <w:spacing w:before="39" w:line="259" w:lineRule="auto"/>
              <w:ind w:left="16" w:right="455"/>
            </w:pPr>
            <w:r>
              <w:t>Модуль</w:t>
            </w:r>
            <w:r>
              <w:rPr>
                <w:spacing w:val="-14"/>
              </w:rPr>
              <w:t xml:space="preserve"> </w:t>
            </w:r>
            <w:r>
              <w:t>«Основы</w:t>
            </w:r>
            <w:r>
              <w:rPr>
                <w:spacing w:val="-52"/>
              </w:rPr>
              <w:t xml:space="preserve"> </w:t>
            </w:r>
            <w:r>
              <w:t>финансовой</w:t>
            </w:r>
            <w:r>
              <w:rPr>
                <w:spacing w:val="1"/>
              </w:rPr>
              <w:t xml:space="preserve"> </w:t>
            </w:r>
            <w:r>
              <w:t>грамотности»</w:t>
            </w:r>
          </w:p>
        </w:tc>
        <w:tc>
          <w:tcPr>
            <w:tcW w:w="5215" w:type="dxa"/>
          </w:tcPr>
          <w:p w:rsidR="00F40AB5" w:rsidRDefault="00CC67B2">
            <w:pPr>
              <w:pStyle w:val="TableParagraph"/>
              <w:spacing w:before="39" w:line="259" w:lineRule="auto"/>
              <w:ind w:left="19" w:right="-15"/>
              <w:jc w:val="both"/>
            </w:pPr>
            <w:r>
              <w:t>Потребление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инвестиции?</w:t>
            </w:r>
            <w:r>
              <w:rPr>
                <w:spacing w:val="1"/>
              </w:rPr>
              <w:t xml:space="preserve"> </w:t>
            </w:r>
            <w:r>
              <w:t>Активы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трех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измерениях.</w:t>
            </w:r>
            <w:r>
              <w:rPr>
                <w:spacing w:val="-12"/>
              </w:rPr>
              <w:t xml:space="preserve"> </w:t>
            </w:r>
            <w:r>
              <w:t>Как</w:t>
            </w:r>
            <w:r>
              <w:rPr>
                <w:spacing w:val="-13"/>
              </w:rPr>
              <w:t xml:space="preserve"> </w:t>
            </w:r>
            <w:r>
              <w:t>сберечь</w:t>
            </w:r>
            <w:r>
              <w:rPr>
                <w:spacing w:val="-14"/>
              </w:rPr>
              <w:t xml:space="preserve"> </w:t>
            </w:r>
            <w:r>
              <w:t>личный</w:t>
            </w:r>
            <w:r>
              <w:rPr>
                <w:spacing w:val="-12"/>
              </w:rPr>
              <w:t xml:space="preserve"> </w:t>
            </w:r>
            <w:r>
              <w:t>капитал?</w:t>
            </w:r>
            <w:r>
              <w:rPr>
                <w:spacing w:val="-13"/>
              </w:rPr>
              <w:t xml:space="preserve"> </w:t>
            </w:r>
            <w:r>
              <w:t>Модель</w:t>
            </w:r>
            <w:r>
              <w:rPr>
                <w:spacing w:val="-14"/>
              </w:rPr>
              <w:t xml:space="preserve"> </w:t>
            </w:r>
            <w:r>
              <w:t>трех</w:t>
            </w:r>
            <w:r>
              <w:rPr>
                <w:spacing w:val="-53"/>
              </w:rPr>
              <w:t xml:space="preserve"> </w:t>
            </w:r>
            <w:r>
              <w:t>капиталов.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сберечь</w:t>
            </w:r>
            <w:r>
              <w:rPr>
                <w:spacing w:val="1"/>
              </w:rPr>
              <w:t xml:space="preserve"> </w:t>
            </w:r>
            <w:r>
              <w:t>личный</w:t>
            </w:r>
            <w:r>
              <w:rPr>
                <w:spacing w:val="1"/>
              </w:rPr>
              <w:t xml:space="preserve"> </w:t>
            </w:r>
            <w:r>
              <w:t>капитал.</w:t>
            </w:r>
            <w:r>
              <w:rPr>
                <w:spacing w:val="1"/>
              </w:rPr>
              <w:t xml:space="preserve"> </w:t>
            </w:r>
            <w:r>
              <w:t>Риски</w:t>
            </w:r>
            <w:r>
              <w:rPr>
                <w:spacing w:val="1"/>
              </w:rPr>
              <w:t xml:space="preserve"> </w:t>
            </w:r>
            <w:r>
              <w:t xml:space="preserve">предпринимательства. Бизнес- инкубатор. </w:t>
            </w:r>
            <w:proofErr w:type="spellStart"/>
            <w:r>
              <w:t>Бизнесплан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r>
              <w:t>Государство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малый</w:t>
            </w:r>
            <w:r>
              <w:rPr>
                <w:spacing w:val="1"/>
              </w:rPr>
              <w:t xml:space="preserve"> </w:t>
            </w:r>
            <w:r>
              <w:t>бизнес.</w:t>
            </w:r>
            <w:r>
              <w:rPr>
                <w:spacing w:val="1"/>
              </w:rPr>
              <w:t xml:space="preserve"> </w:t>
            </w:r>
            <w:r>
              <w:t>Бизнес</w:t>
            </w:r>
            <w:r>
              <w:rPr>
                <w:spacing w:val="1"/>
              </w:rPr>
              <w:t xml:space="preserve"> </w:t>
            </w:r>
            <w:r>
              <w:t>подростков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идеи. Молодые предприниматели. Кредит и депозит.</w:t>
            </w:r>
            <w:r>
              <w:rPr>
                <w:spacing w:val="1"/>
              </w:rPr>
              <w:t xml:space="preserve"> </w:t>
            </w:r>
            <w:r>
              <w:t>Расчетно-</w:t>
            </w:r>
            <w:r>
              <w:rPr>
                <w:spacing w:val="1"/>
              </w:rPr>
              <w:t xml:space="preserve"> </w:t>
            </w:r>
            <w:r>
              <w:t>кассовые</w:t>
            </w:r>
            <w:r>
              <w:rPr>
                <w:spacing w:val="1"/>
              </w:rPr>
              <w:t xml:space="preserve"> </w:t>
            </w:r>
            <w:r>
              <w:t>операции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риски,</w:t>
            </w:r>
            <w:r>
              <w:rPr>
                <w:spacing w:val="1"/>
              </w:rPr>
              <w:t xml:space="preserve"> </w:t>
            </w:r>
            <w:r>
              <w:t>связанные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ними.</w:t>
            </w:r>
          </w:p>
        </w:tc>
        <w:tc>
          <w:tcPr>
            <w:tcW w:w="2119" w:type="dxa"/>
          </w:tcPr>
          <w:p w:rsidR="00F40AB5" w:rsidRDefault="00CC67B2">
            <w:pPr>
              <w:pStyle w:val="TableParagraph"/>
              <w:spacing w:before="39" w:line="336" w:lineRule="auto"/>
              <w:ind w:left="-2" w:right="78" w:firstLine="55"/>
            </w:pPr>
            <w:r>
              <w:t>Поисковые и</w:t>
            </w:r>
            <w:r>
              <w:rPr>
                <w:spacing w:val="1"/>
              </w:rPr>
              <w:t xml:space="preserve"> </w:t>
            </w:r>
            <w:r>
              <w:t>научные</w:t>
            </w:r>
            <w:r>
              <w:rPr>
                <w:spacing w:val="1"/>
              </w:rPr>
              <w:t xml:space="preserve"> </w:t>
            </w:r>
            <w:r>
              <w:t>исследования</w:t>
            </w:r>
            <w:r>
              <w:rPr>
                <w:spacing w:val="-12"/>
              </w:rPr>
              <w:t xml:space="preserve"> </w:t>
            </w:r>
            <w:r>
              <w:t>Диспут</w:t>
            </w:r>
          </w:p>
        </w:tc>
      </w:tr>
      <w:tr w:rsidR="00F40AB5">
        <w:trPr>
          <w:trHeight w:val="3126"/>
        </w:trPr>
        <w:tc>
          <w:tcPr>
            <w:tcW w:w="2126" w:type="dxa"/>
          </w:tcPr>
          <w:p w:rsidR="00F40AB5" w:rsidRDefault="00CC67B2">
            <w:pPr>
              <w:pStyle w:val="TableParagraph"/>
              <w:spacing w:before="41"/>
              <w:ind w:left="16"/>
            </w:pPr>
            <w:r>
              <w:t>Модуль</w:t>
            </w:r>
          </w:p>
          <w:p w:rsidR="00F40AB5" w:rsidRDefault="00CC67B2">
            <w:pPr>
              <w:pStyle w:val="TableParagraph"/>
              <w:spacing w:before="21" w:line="259" w:lineRule="auto"/>
              <w:ind w:left="16" w:right="787"/>
            </w:pPr>
            <w:r>
              <w:t>«Основы</w:t>
            </w:r>
            <w:r>
              <w:rPr>
                <w:spacing w:val="1"/>
              </w:rPr>
              <w:t xml:space="preserve"> </w:t>
            </w:r>
            <w:r>
              <w:t>читательской</w:t>
            </w:r>
            <w:r>
              <w:rPr>
                <w:spacing w:val="-52"/>
              </w:rPr>
              <w:t xml:space="preserve"> </w:t>
            </w:r>
            <w:r>
              <w:t>грамотности»</w:t>
            </w:r>
          </w:p>
        </w:tc>
        <w:tc>
          <w:tcPr>
            <w:tcW w:w="5215" w:type="dxa"/>
          </w:tcPr>
          <w:p w:rsidR="00F40AB5" w:rsidRDefault="00CC67B2">
            <w:pPr>
              <w:pStyle w:val="TableParagraph"/>
              <w:spacing w:before="41" w:line="259" w:lineRule="auto"/>
              <w:ind w:left="19" w:right="-15"/>
              <w:jc w:val="both"/>
            </w:pPr>
            <w:r>
              <w:t>Определение основной темы и идеи в драматическом</w:t>
            </w:r>
            <w:r>
              <w:rPr>
                <w:spacing w:val="1"/>
              </w:rPr>
              <w:t xml:space="preserve"> </w:t>
            </w:r>
            <w:r>
              <w:t>произведении.</w:t>
            </w:r>
            <w:r>
              <w:rPr>
                <w:spacing w:val="1"/>
              </w:rPr>
              <w:t xml:space="preserve"> </w:t>
            </w:r>
            <w:r>
              <w:t>Учебный</w:t>
            </w:r>
            <w:r>
              <w:rPr>
                <w:spacing w:val="1"/>
              </w:rPr>
              <w:t xml:space="preserve"> </w:t>
            </w:r>
            <w:r>
              <w:t>текст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источник</w:t>
            </w:r>
            <w:r>
              <w:rPr>
                <w:spacing w:val="1"/>
              </w:rPr>
              <w:t xml:space="preserve"> </w:t>
            </w:r>
            <w:r>
              <w:t>информации.</w:t>
            </w:r>
            <w:r>
              <w:rPr>
                <w:spacing w:val="1"/>
              </w:rPr>
              <w:t xml:space="preserve"> </w:t>
            </w:r>
            <w:r>
              <w:t>Сопоставление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1"/>
              </w:rPr>
              <w:t xml:space="preserve"> </w:t>
            </w:r>
            <w:r>
              <w:t>текстов</w:t>
            </w:r>
            <w:r>
              <w:rPr>
                <w:spacing w:val="1"/>
              </w:rPr>
              <w:t xml:space="preserve"> </w:t>
            </w:r>
            <w:r>
              <w:t>официально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делового</w:t>
            </w:r>
            <w:r>
              <w:rPr>
                <w:spacing w:val="1"/>
              </w:rPr>
              <w:t xml:space="preserve"> </w:t>
            </w:r>
            <w:r>
              <w:t>стиля.</w:t>
            </w:r>
            <w:r>
              <w:rPr>
                <w:spacing w:val="1"/>
              </w:rPr>
              <w:t xml:space="preserve"> </w:t>
            </w:r>
            <w:r>
              <w:t>Деловые</w:t>
            </w:r>
            <w:r>
              <w:rPr>
                <w:spacing w:val="1"/>
              </w:rPr>
              <w:t xml:space="preserve"> </w:t>
            </w:r>
            <w:r>
              <w:t>ситуации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текстах.</w:t>
            </w:r>
            <w:r>
              <w:rPr>
                <w:spacing w:val="1"/>
              </w:rPr>
              <w:t xml:space="preserve"> </w:t>
            </w:r>
            <w:r>
              <w:t>Применение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 xml:space="preserve">измененной ситуации. Типы текстов: </w:t>
            </w:r>
            <w:proofErr w:type="spellStart"/>
            <w:r>
              <w:t>текстинструкция</w:t>
            </w:r>
            <w:proofErr w:type="spellEnd"/>
            <w:r>
              <w:rPr>
                <w:spacing w:val="1"/>
              </w:rPr>
              <w:t xml:space="preserve"> </w:t>
            </w:r>
            <w:r>
              <w:t>(указания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выполнению</w:t>
            </w:r>
            <w:r>
              <w:rPr>
                <w:spacing w:val="1"/>
              </w:rPr>
              <w:t xml:space="preserve"> </w:t>
            </w:r>
            <w:r>
              <w:t>работы,</w:t>
            </w:r>
            <w:r>
              <w:rPr>
                <w:spacing w:val="1"/>
              </w:rPr>
              <w:t xml:space="preserve"> </w:t>
            </w:r>
            <w:r>
              <w:t>правила,</w:t>
            </w:r>
            <w:r>
              <w:rPr>
                <w:spacing w:val="1"/>
              </w:rPr>
              <w:t xml:space="preserve"> </w:t>
            </w:r>
            <w:r>
              <w:t>уставы,</w:t>
            </w:r>
            <w:r>
              <w:rPr>
                <w:spacing w:val="1"/>
              </w:rPr>
              <w:t xml:space="preserve"> </w:t>
            </w:r>
            <w:r>
              <w:t>законы). Поиск ошибок в предложенном тексте. Типы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грамотность.</w:t>
            </w:r>
            <w:r>
              <w:rPr>
                <w:spacing w:val="-12"/>
              </w:rPr>
              <w:t xml:space="preserve"> </w:t>
            </w:r>
            <w:r>
              <w:t>Информационные</w:t>
            </w:r>
            <w:r>
              <w:rPr>
                <w:spacing w:val="-9"/>
              </w:rPr>
              <w:t xml:space="preserve"> </w:t>
            </w:r>
            <w:r>
              <w:t>задачи.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  <w:r>
              <w:rPr>
                <w:spacing w:val="-5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несплошным</w:t>
            </w:r>
            <w:proofErr w:type="spellEnd"/>
            <w:r>
              <w:rPr>
                <w:spacing w:val="-2"/>
              </w:rPr>
              <w:t xml:space="preserve"> </w:t>
            </w:r>
            <w:r>
              <w:t>текстом:</w:t>
            </w:r>
            <w:r>
              <w:rPr>
                <w:spacing w:val="1"/>
              </w:rPr>
              <w:t xml:space="preserve"> </w:t>
            </w:r>
            <w:r>
              <w:t>формы,</w:t>
            </w:r>
            <w:r>
              <w:rPr>
                <w:spacing w:val="-1"/>
              </w:rPr>
              <w:t xml:space="preserve"> </w:t>
            </w:r>
            <w:r>
              <w:t>анкеты,</w:t>
            </w:r>
            <w:r>
              <w:rPr>
                <w:spacing w:val="-4"/>
              </w:rPr>
              <w:t xml:space="preserve"> </w:t>
            </w:r>
            <w:r>
              <w:t>договоры.</w:t>
            </w:r>
          </w:p>
        </w:tc>
        <w:tc>
          <w:tcPr>
            <w:tcW w:w="2119" w:type="dxa"/>
          </w:tcPr>
          <w:p w:rsidR="00F40AB5" w:rsidRDefault="00CC67B2">
            <w:pPr>
              <w:pStyle w:val="TableParagraph"/>
              <w:spacing w:before="41" w:line="319" w:lineRule="auto"/>
              <w:ind w:left="-2" w:right="810" w:firstLine="19"/>
            </w:pPr>
            <w:r>
              <w:t>Поисковые и</w:t>
            </w:r>
            <w:r>
              <w:rPr>
                <w:spacing w:val="-52"/>
              </w:rPr>
              <w:t xml:space="preserve"> </w:t>
            </w:r>
            <w:r>
              <w:t>научные</w:t>
            </w:r>
            <w:r>
              <w:rPr>
                <w:spacing w:val="1"/>
              </w:rPr>
              <w:t xml:space="preserve"> </w:t>
            </w:r>
            <w:r>
              <w:t>исследования</w:t>
            </w:r>
            <w:r>
              <w:rPr>
                <w:spacing w:val="-52"/>
              </w:rPr>
              <w:t xml:space="preserve"> </w:t>
            </w:r>
            <w:r>
              <w:t>Диспут</w:t>
            </w:r>
          </w:p>
        </w:tc>
      </w:tr>
      <w:tr w:rsidR="00F40AB5">
        <w:trPr>
          <w:trHeight w:val="962"/>
        </w:trPr>
        <w:tc>
          <w:tcPr>
            <w:tcW w:w="2126" w:type="dxa"/>
            <w:tcBorders>
              <w:bottom w:val="nil"/>
            </w:tcBorders>
          </w:tcPr>
          <w:p w:rsidR="00F40AB5" w:rsidRDefault="00CC67B2">
            <w:pPr>
              <w:pStyle w:val="TableParagraph"/>
              <w:spacing w:before="41" w:line="259" w:lineRule="auto"/>
              <w:ind w:left="16" w:right="455"/>
            </w:pPr>
            <w:r>
              <w:t>Модуль</w:t>
            </w:r>
            <w:r>
              <w:rPr>
                <w:spacing w:val="-14"/>
              </w:rPr>
              <w:t xml:space="preserve"> </w:t>
            </w:r>
            <w:r>
              <w:t>«Основы</w:t>
            </w:r>
            <w:r>
              <w:rPr>
                <w:spacing w:val="-52"/>
              </w:rPr>
              <w:t xml:space="preserve"> </w:t>
            </w:r>
            <w:r>
              <w:t>математической</w:t>
            </w:r>
            <w:r>
              <w:rPr>
                <w:spacing w:val="1"/>
              </w:rPr>
              <w:t xml:space="preserve"> </w:t>
            </w:r>
            <w:r>
              <w:t>грамотности»</w:t>
            </w:r>
          </w:p>
        </w:tc>
        <w:tc>
          <w:tcPr>
            <w:tcW w:w="5215" w:type="dxa"/>
            <w:tcBorders>
              <w:bottom w:val="nil"/>
            </w:tcBorders>
          </w:tcPr>
          <w:p w:rsidR="00F40AB5" w:rsidRDefault="00F40AB5">
            <w:pPr>
              <w:pStyle w:val="TableParagraph"/>
            </w:pPr>
          </w:p>
        </w:tc>
        <w:tc>
          <w:tcPr>
            <w:tcW w:w="2119" w:type="dxa"/>
            <w:tcBorders>
              <w:bottom w:val="nil"/>
            </w:tcBorders>
          </w:tcPr>
          <w:p w:rsidR="00F40AB5" w:rsidRDefault="00CC67B2">
            <w:pPr>
              <w:pStyle w:val="TableParagraph"/>
              <w:spacing w:before="41"/>
              <w:ind w:left="17"/>
            </w:pPr>
            <w:r>
              <w:t>Поисковые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F40AB5" w:rsidRDefault="00CC67B2">
            <w:pPr>
              <w:pStyle w:val="TableParagraph"/>
              <w:spacing w:before="7" w:line="310" w:lineRule="atLeast"/>
              <w:ind w:left="17" w:right="791"/>
            </w:pPr>
            <w:r>
              <w:t>научные</w:t>
            </w:r>
            <w:r>
              <w:rPr>
                <w:spacing w:val="1"/>
              </w:rPr>
              <w:t xml:space="preserve"> </w:t>
            </w:r>
            <w:r>
              <w:t>исследования</w:t>
            </w:r>
          </w:p>
        </w:tc>
      </w:tr>
      <w:tr w:rsidR="00F40AB5">
        <w:trPr>
          <w:trHeight w:val="388"/>
        </w:trPr>
        <w:tc>
          <w:tcPr>
            <w:tcW w:w="2126" w:type="dxa"/>
            <w:tcBorders>
              <w:top w:val="nil"/>
              <w:bottom w:val="nil"/>
            </w:tcBorders>
          </w:tcPr>
          <w:p w:rsidR="00F40AB5" w:rsidRDefault="00F40AB5">
            <w:pPr>
              <w:pStyle w:val="TableParagraph"/>
            </w:pPr>
          </w:p>
        </w:tc>
        <w:tc>
          <w:tcPr>
            <w:tcW w:w="5215" w:type="dxa"/>
            <w:tcBorders>
              <w:top w:val="nil"/>
              <w:bottom w:val="nil"/>
            </w:tcBorders>
          </w:tcPr>
          <w:p w:rsidR="00F40AB5" w:rsidRDefault="00F40AB5">
            <w:pPr>
              <w:pStyle w:val="TableParagraph"/>
            </w:pPr>
          </w:p>
        </w:tc>
        <w:tc>
          <w:tcPr>
            <w:tcW w:w="2119" w:type="dxa"/>
            <w:tcBorders>
              <w:top w:val="nil"/>
              <w:bottom w:val="nil"/>
            </w:tcBorders>
          </w:tcPr>
          <w:p w:rsidR="00F40AB5" w:rsidRDefault="00CC67B2">
            <w:pPr>
              <w:pStyle w:val="TableParagraph"/>
              <w:spacing w:before="27"/>
              <w:ind w:left="17"/>
            </w:pPr>
            <w:r>
              <w:t>Диспут</w:t>
            </w:r>
          </w:p>
        </w:tc>
      </w:tr>
      <w:tr w:rsidR="00F40AB5">
        <w:trPr>
          <w:trHeight w:val="1775"/>
        </w:trPr>
        <w:tc>
          <w:tcPr>
            <w:tcW w:w="2126" w:type="dxa"/>
            <w:tcBorders>
              <w:top w:val="nil"/>
            </w:tcBorders>
          </w:tcPr>
          <w:p w:rsidR="00F40AB5" w:rsidRDefault="00F40AB5">
            <w:pPr>
              <w:pStyle w:val="TableParagraph"/>
            </w:pPr>
          </w:p>
        </w:tc>
        <w:tc>
          <w:tcPr>
            <w:tcW w:w="5215" w:type="dxa"/>
            <w:tcBorders>
              <w:top w:val="nil"/>
            </w:tcBorders>
          </w:tcPr>
          <w:p w:rsidR="00F40AB5" w:rsidRDefault="00CC67B2">
            <w:pPr>
              <w:pStyle w:val="TableParagraph"/>
              <w:spacing w:before="99" w:line="259" w:lineRule="auto"/>
              <w:ind w:left="19" w:right="-15"/>
              <w:jc w:val="both"/>
            </w:pPr>
            <w:r>
              <w:rPr>
                <w:spacing w:val="-1"/>
              </w:rPr>
              <w:t>Информация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форме</w:t>
            </w:r>
            <w:r>
              <w:rPr>
                <w:spacing w:val="-12"/>
              </w:rPr>
              <w:t xml:space="preserve"> </w:t>
            </w:r>
            <w:r>
              <w:t>таблиц,</w:t>
            </w:r>
            <w:r>
              <w:rPr>
                <w:spacing w:val="-11"/>
              </w:rPr>
              <w:t xml:space="preserve"> </w:t>
            </w:r>
            <w:r>
              <w:t>диаграмм</w:t>
            </w:r>
            <w:r>
              <w:rPr>
                <w:spacing w:val="-13"/>
              </w:rPr>
              <w:t xml:space="preserve"> </w:t>
            </w:r>
            <w:r>
              <w:t>столбчатой</w:t>
            </w:r>
            <w:r>
              <w:rPr>
                <w:spacing w:val="-15"/>
              </w:rPr>
              <w:t xml:space="preserve"> </w:t>
            </w:r>
            <w:r>
              <w:t>или</w:t>
            </w:r>
            <w:r>
              <w:rPr>
                <w:spacing w:val="-52"/>
              </w:rPr>
              <w:t xml:space="preserve"> </w:t>
            </w:r>
            <w:r>
              <w:t>круговой, схем. Применение формул в повседневной</w:t>
            </w:r>
            <w:r>
              <w:rPr>
                <w:spacing w:val="1"/>
              </w:rPr>
              <w:t xml:space="preserve"> </w:t>
            </w:r>
            <w:r>
              <w:t>жизни. Формулировка ситуации на языке математики.</w:t>
            </w:r>
            <w:r>
              <w:rPr>
                <w:spacing w:val="1"/>
              </w:rPr>
              <w:t xml:space="preserve"> </w:t>
            </w:r>
            <w:r>
              <w:t>Применение</w:t>
            </w:r>
            <w:r>
              <w:rPr>
                <w:spacing w:val="1"/>
              </w:rPr>
              <w:t xml:space="preserve"> </w:t>
            </w:r>
            <w:r>
              <w:t>математических</w:t>
            </w:r>
            <w:r>
              <w:rPr>
                <w:spacing w:val="1"/>
              </w:rPr>
              <w:t xml:space="preserve"> </w:t>
            </w:r>
            <w:r>
              <w:t>понятий,</w:t>
            </w:r>
            <w:r>
              <w:rPr>
                <w:spacing w:val="1"/>
              </w:rPr>
              <w:t xml:space="preserve"> </w:t>
            </w:r>
            <w:r>
              <w:t>фактов.</w:t>
            </w:r>
            <w:r>
              <w:rPr>
                <w:spacing w:val="1"/>
              </w:rPr>
              <w:t xml:space="preserve"> </w:t>
            </w:r>
            <w:r>
              <w:t>Интерпретация,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оценивание</w:t>
            </w:r>
            <w:r>
              <w:rPr>
                <w:spacing w:val="1"/>
              </w:rPr>
              <w:t xml:space="preserve"> </w:t>
            </w:r>
            <w:r>
              <w:t>математических</w:t>
            </w:r>
            <w:r>
              <w:rPr>
                <w:spacing w:val="-1"/>
              </w:rPr>
              <w:t xml:space="preserve"> </w:t>
            </w:r>
            <w:r>
              <w:t>результатов.</w:t>
            </w:r>
          </w:p>
        </w:tc>
        <w:tc>
          <w:tcPr>
            <w:tcW w:w="2119" w:type="dxa"/>
            <w:tcBorders>
              <w:top w:val="nil"/>
            </w:tcBorders>
          </w:tcPr>
          <w:p w:rsidR="00F40AB5" w:rsidRDefault="00F40AB5">
            <w:pPr>
              <w:pStyle w:val="TableParagraph"/>
            </w:pPr>
          </w:p>
        </w:tc>
      </w:tr>
      <w:tr w:rsidR="00F40AB5">
        <w:trPr>
          <w:trHeight w:val="962"/>
        </w:trPr>
        <w:tc>
          <w:tcPr>
            <w:tcW w:w="2126" w:type="dxa"/>
            <w:tcBorders>
              <w:bottom w:val="nil"/>
            </w:tcBorders>
          </w:tcPr>
          <w:p w:rsidR="00F40AB5" w:rsidRDefault="00CC67B2">
            <w:pPr>
              <w:pStyle w:val="TableParagraph"/>
              <w:spacing w:before="41" w:line="259" w:lineRule="auto"/>
              <w:ind w:left="16" w:right="168"/>
            </w:pPr>
            <w:r>
              <w:t>Модуль «Основы</w:t>
            </w:r>
            <w:r>
              <w:rPr>
                <w:spacing w:val="1"/>
              </w:rPr>
              <w:t xml:space="preserve"> </w:t>
            </w:r>
            <w:r>
              <w:t>естественнонаучной</w:t>
            </w:r>
            <w:r>
              <w:rPr>
                <w:spacing w:val="-52"/>
              </w:rPr>
              <w:t xml:space="preserve"> </w:t>
            </w:r>
            <w:r>
              <w:t>грамотности»</w:t>
            </w:r>
          </w:p>
        </w:tc>
        <w:tc>
          <w:tcPr>
            <w:tcW w:w="5215" w:type="dxa"/>
            <w:tcBorders>
              <w:bottom w:val="nil"/>
            </w:tcBorders>
          </w:tcPr>
          <w:p w:rsidR="00F40AB5" w:rsidRDefault="00F40AB5">
            <w:pPr>
              <w:pStyle w:val="TableParagraph"/>
            </w:pPr>
          </w:p>
        </w:tc>
        <w:tc>
          <w:tcPr>
            <w:tcW w:w="2119" w:type="dxa"/>
            <w:tcBorders>
              <w:bottom w:val="nil"/>
            </w:tcBorders>
          </w:tcPr>
          <w:p w:rsidR="00F40AB5" w:rsidRDefault="00CC67B2">
            <w:pPr>
              <w:pStyle w:val="TableParagraph"/>
              <w:spacing w:before="41" w:line="297" w:lineRule="auto"/>
              <w:ind w:left="17" w:right="848"/>
            </w:pPr>
            <w:r>
              <w:t>Поисковые и</w:t>
            </w:r>
            <w:r>
              <w:rPr>
                <w:spacing w:val="-52"/>
              </w:rPr>
              <w:t xml:space="preserve"> </w:t>
            </w:r>
            <w:r>
              <w:t>научные</w:t>
            </w:r>
          </w:p>
          <w:p w:rsidR="00F40AB5" w:rsidRDefault="00CC67B2">
            <w:pPr>
              <w:pStyle w:val="TableParagraph"/>
              <w:spacing w:before="4"/>
              <w:ind w:left="17"/>
            </w:pPr>
            <w:r>
              <w:t>исследования</w:t>
            </w:r>
          </w:p>
        </w:tc>
      </w:tr>
      <w:tr w:rsidR="00F40AB5">
        <w:trPr>
          <w:trHeight w:val="2164"/>
        </w:trPr>
        <w:tc>
          <w:tcPr>
            <w:tcW w:w="2126" w:type="dxa"/>
            <w:tcBorders>
              <w:top w:val="nil"/>
            </w:tcBorders>
          </w:tcPr>
          <w:p w:rsidR="00F40AB5" w:rsidRDefault="00F40AB5">
            <w:pPr>
              <w:pStyle w:val="TableParagraph"/>
            </w:pPr>
          </w:p>
        </w:tc>
        <w:tc>
          <w:tcPr>
            <w:tcW w:w="5215" w:type="dxa"/>
            <w:tcBorders>
              <w:top w:val="nil"/>
            </w:tcBorders>
          </w:tcPr>
          <w:p w:rsidR="00F40AB5" w:rsidRDefault="00F40AB5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F40AB5" w:rsidRDefault="00CC67B2">
            <w:pPr>
              <w:pStyle w:val="TableParagraph"/>
              <w:spacing w:line="259" w:lineRule="auto"/>
              <w:ind w:left="19" w:right="-15"/>
              <w:jc w:val="both"/>
            </w:pPr>
            <w:r>
              <w:t>Применение</w:t>
            </w:r>
            <w:r>
              <w:rPr>
                <w:spacing w:val="1"/>
              </w:rPr>
              <w:t xml:space="preserve"> </w:t>
            </w:r>
            <w:r>
              <w:t>естественнонаучных</w:t>
            </w:r>
            <w:r>
              <w:rPr>
                <w:spacing w:val="1"/>
              </w:rPr>
              <w:t xml:space="preserve"> </w:t>
            </w:r>
            <w:r>
              <w:t>знаний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объяснения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явлений.</w:t>
            </w:r>
            <w:r>
              <w:rPr>
                <w:spacing w:val="1"/>
              </w:rPr>
              <w:t xml:space="preserve"> </w:t>
            </w:r>
            <w:r>
              <w:t>Распознавание,</w:t>
            </w:r>
            <w:r>
              <w:rPr>
                <w:spacing w:val="-52"/>
              </w:rPr>
              <w:t xml:space="preserve"> </w:t>
            </w:r>
            <w:r>
              <w:t>использование и создание объяснительных моделей и</w:t>
            </w:r>
            <w:r>
              <w:rPr>
                <w:spacing w:val="1"/>
              </w:rPr>
              <w:t xml:space="preserve"> </w:t>
            </w:r>
            <w:r>
              <w:t>представлений.</w:t>
            </w:r>
            <w:r>
              <w:rPr>
                <w:spacing w:val="1"/>
              </w:rPr>
              <w:t xml:space="preserve"> </w:t>
            </w:r>
            <w:r>
              <w:t>Научное</w:t>
            </w:r>
            <w:r>
              <w:rPr>
                <w:spacing w:val="1"/>
              </w:rPr>
              <w:t xml:space="preserve"> </w:t>
            </w:r>
            <w:r>
              <w:t>обоснование</w:t>
            </w:r>
            <w:r>
              <w:rPr>
                <w:spacing w:val="1"/>
              </w:rPr>
              <w:t xml:space="preserve"> </w:t>
            </w:r>
            <w:r>
              <w:t>прогнозов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t>протекании</w:t>
            </w:r>
            <w:r>
              <w:rPr>
                <w:spacing w:val="1"/>
              </w:rPr>
              <w:t xml:space="preserve"> </w:t>
            </w:r>
            <w:r>
              <w:t>процесса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явления.</w:t>
            </w:r>
            <w:r>
              <w:rPr>
                <w:spacing w:val="1"/>
              </w:rPr>
              <w:t xml:space="preserve"> </w:t>
            </w:r>
            <w:r>
              <w:t>Объяснение</w:t>
            </w:r>
            <w:r>
              <w:rPr>
                <w:spacing w:val="1"/>
              </w:rPr>
              <w:t xml:space="preserve"> </w:t>
            </w:r>
            <w:r>
              <w:t>принципа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технического</w:t>
            </w:r>
            <w:r>
              <w:rPr>
                <w:spacing w:val="1"/>
              </w:rPr>
              <w:t xml:space="preserve"> </w:t>
            </w:r>
            <w:r>
              <w:t>устройства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технологии.</w:t>
            </w:r>
          </w:p>
        </w:tc>
        <w:tc>
          <w:tcPr>
            <w:tcW w:w="2119" w:type="dxa"/>
            <w:tcBorders>
              <w:top w:val="nil"/>
            </w:tcBorders>
          </w:tcPr>
          <w:p w:rsidR="00F40AB5" w:rsidRDefault="00CC67B2">
            <w:pPr>
              <w:pStyle w:val="TableParagraph"/>
              <w:spacing w:before="27"/>
              <w:ind w:left="17"/>
            </w:pPr>
            <w:r>
              <w:t>Диспут</w:t>
            </w:r>
          </w:p>
        </w:tc>
      </w:tr>
    </w:tbl>
    <w:p w:rsidR="00F40AB5" w:rsidRDefault="00F40AB5">
      <w:pPr>
        <w:pStyle w:val="a3"/>
        <w:rPr>
          <w:b/>
          <w:sz w:val="26"/>
        </w:rPr>
      </w:pPr>
    </w:p>
    <w:p w:rsidR="00F40AB5" w:rsidRDefault="00F40AB5">
      <w:pPr>
        <w:pStyle w:val="a3"/>
        <w:rPr>
          <w:b/>
          <w:sz w:val="26"/>
        </w:rPr>
      </w:pPr>
    </w:p>
    <w:p w:rsidR="00F40AB5" w:rsidRDefault="00F40AB5">
      <w:pPr>
        <w:pStyle w:val="a3"/>
        <w:rPr>
          <w:b/>
          <w:sz w:val="26"/>
        </w:rPr>
      </w:pPr>
    </w:p>
    <w:p w:rsidR="00F40AB5" w:rsidRDefault="00F40AB5">
      <w:pPr>
        <w:pStyle w:val="a3"/>
        <w:spacing w:before="2"/>
        <w:rPr>
          <w:b/>
        </w:rPr>
      </w:pPr>
    </w:p>
    <w:p w:rsidR="00F40AB5" w:rsidRDefault="00CC67B2">
      <w:pPr>
        <w:ind w:left="909"/>
        <w:rPr>
          <w:b/>
          <w:i/>
          <w:sz w:val="24"/>
        </w:rPr>
      </w:pPr>
      <w:r>
        <w:rPr>
          <w:b/>
          <w:i/>
          <w:sz w:val="24"/>
        </w:rPr>
        <w:t>Тематическое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планирование,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10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класс</w:t>
      </w:r>
    </w:p>
    <w:p w:rsidR="00F40AB5" w:rsidRDefault="00F40AB5">
      <w:pPr>
        <w:rPr>
          <w:sz w:val="24"/>
        </w:rPr>
        <w:sectPr w:rsidR="00F40AB5">
          <w:pgSz w:w="11900" w:h="16850"/>
          <w:pgMar w:top="1520" w:right="2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7"/>
        <w:gridCol w:w="849"/>
        <w:gridCol w:w="705"/>
        <w:gridCol w:w="839"/>
        <w:gridCol w:w="1009"/>
        <w:gridCol w:w="863"/>
      </w:tblGrid>
      <w:tr w:rsidR="00F40AB5">
        <w:trPr>
          <w:trHeight w:val="472"/>
        </w:trPr>
        <w:tc>
          <w:tcPr>
            <w:tcW w:w="710" w:type="dxa"/>
            <w:vMerge w:val="restart"/>
          </w:tcPr>
          <w:p w:rsidR="00F40AB5" w:rsidRDefault="00CC67B2">
            <w:pPr>
              <w:pStyle w:val="TableParagraph"/>
              <w:spacing w:line="250" w:lineRule="exact"/>
              <w:ind w:left="175"/>
            </w:pPr>
            <w:r>
              <w:lastRenderedPageBreak/>
              <w:t>№</w:t>
            </w:r>
          </w:p>
          <w:p w:rsidR="00F40AB5" w:rsidRDefault="00CC67B2">
            <w:pPr>
              <w:pStyle w:val="TableParagraph"/>
              <w:spacing w:before="193"/>
              <w:ind w:left="175"/>
            </w:pPr>
            <w:r>
              <w:t>п/п</w:t>
            </w:r>
          </w:p>
        </w:tc>
        <w:tc>
          <w:tcPr>
            <w:tcW w:w="5107" w:type="dxa"/>
            <w:vMerge w:val="restart"/>
          </w:tcPr>
          <w:p w:rsidR="00F40AB5" w:rsidRDefault="00F40AB5">
            <w:pPr>
              <w:pStyle w:val="TableParagraph"/>
              <w:rPr>
                <w:b/>
                <w:i/>
                <w:sz w:val="24"/>
              </w:rPr>
            </w:pPr>
          </w:p>
          <w:p w:rsidR="00F40AB5" w:rsidRDefault="00F40AB5">
            <w:pPr>
              <w:pStyle w:val="TableParagraph"/>
              <w:spacing w:before="6"/>
              <w:rPr>
                <w:b/>
                <w:i/>
                <w:sz w:val="29"/>
              </w:rPr>
            </w:pPr>
          </w:p>
          <w:p w:rsidR="00F40AB5" w:rsidRDefault="00CC67B2">
            <w:pPr>
              <w:pStyle w:val="TableParagraph"/>
              <w:ind w:left="1834" w:right="1810"/>
              <w:jc w:val="center"/>
            </w:pPr>
            <w:r>
              <w:t>Название</w:t>
            </w:r>
            <w:r>
              <w:rPr>
                <w:spacing w:val="-2"/>
              </w:rPr>
              <w:t xml:space="preserve"> </w:t>
            </w:r>
            <w:r>
              <w:t>темы</w:t>
            </w:r>
          </w:p>
        </w:tc>
        <w:tc>
          <w:tcPr>
            <w:tcW w:w="849" w:type="dxa"/>
            <w:vMerge w:val="restart"/>
          </w:tcPr>
          <w:p w:rsidR="00F40AB5" w:rsidRDefault="00CC67B2">
            <w:pPr>
              <w:pStyle w:val="TableParagraph"/>
              <w:spacing w:line="252" w:lineRule="exact"/>
              <w:ind w:left="103"/>
            </w:pPr>
            <w:r>
              <w:t>Кол-во</w:t>
            </w:r>
          </w:p>
          <w:p w:rsidR="00F40AB5" w:rsidRDefault="00CC67B2">
            <w:pPr>
              <w:pStyle w:val="TableParagraph"/>
              <w:spacing w:before="193"/>
              <w:ind w:left="154"/>
            </w:pPr>
            <w:r>
              <w:t>Часов</w:t>
            </w:r>
          </w:p>
        </w:tc>
        <w:tc>
          <w:tcPr>
            <w:tcW w:w="705" w:type="dxa"/>
            <w:vMerge w:val="restart"/>
          </w:tcPr>
          <w:p w:rsidR="00F40AB5" w:rsidRDefault="00CC67B2">
            <w:pPr>
              <w:pStyle w:val="TableParagraph"/>
              <w:spacing w:line="250" w:lineRule="exact"/>
              <w:ind w:left="133"/>
            </w:pPr>
            <w:proofErr w:type="spellStart"/>
            <w:r>
              <w:t>Теор</w:t>
            </w:r>
            <w:proofErr w:type="spellEnd"/>
          </w:p>
        </w:tc>
        <w:tc>
          <w:tcPr>
            <w:tcW w:w="839" w:type="dxa"/>
            <w:vMerge w:val="restart"/>
          </w:tcPr>
          <w:p w:rsidR="00F40AB5" w:rsidRDefault="00CC67B2">
            <w:pPr>
              <w:pStyle w:val="TableParagraph"/>
              <w:spacing w:line="250" w:lineRule="exact"/>
              <w:ind w:left="138"/>
            </w:pPr>
            <w:proofErr w:type="spellStart"/>
            <w:r>
              <w:t>Практ</w:t>
            </w:r>
            <w:proofErr w:type="spellEnd"/>
          </w:p>
        </w:tc>
        <w:tc>
          <w:tcPr>
            <w:tcW w:w="1872" w:type="dxa"/>
            <w:gridSpan w:val="2"/>
          </w:tcPr>
          <w:p w:rsidR="00F40AB5" w:rsidRDefault="00CC67B2">
            <w:pPr>
              <w:pStyle w:val="TableParagraph"/>
              <w:spacing w:line="250" w:lineRule="exact"/>
              <w:ind w:left="705" w:right="674"/>
              <w:jc w:val="center"/>
            </w:pPr>
            <w:r>
              <w:t>Дата</w:t>
            </w:r>
          </w:p>
        </w:tc>
      </w:tr>
      <w:tr w:rsidR="00F40AB5">
        <w:trPr>
          <w:trHeight w:val="414"/>
        </w:trPr>
        <w:tc>
          <w:tcPr>
            <w:tcW w:w="710" w:type="dxa"/>
            <w:vMerge/>
            <w:tcBorders>
              <w:top w:val="nil"/>
            </w:tcBorders>
          </w:tcPr>
          <w:p w:rsidR="00F40AB5" w:rsidRDefault="00F40AB5">
            <w:pPr>
              <w:rPr>
                <w:sz w:val="2"/>
                <w:szCs w:val="2"/>
              </w:rPr>
            </w:pPr>
          </w:p>
        </w:tc>
        <w:tc>
          <w:tcPr>
            <w:tcW w:w="5107" w:type="dxa"/>
            <w:vMerge/>
            <w:tcBorders>
              <w:top w:val="nil"/>
            </w:tcBorders>
          </w:tcPr>
          <w:p w:rsidR="00F40AB5" w:rsidRDefault="00F40AB5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F40AB5" w:rsidRDefault="00F40AB5"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:rsidR="00F40AB5" w:rsidRDefault="00F40AB5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</w:tcBorders>
          </w:tcPr>
          <w:p w:rsidR="00F40AB5" w:rsidRDefault="00F40AB5"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</w:tcPr>
          <w:p w:rsidR="00F40AB5" w:rsidRDefault="00CC67B2">
            <w:pPr>
              <w:pStyle w:val="TableParagraph"/>
              <w:spacing w:line="250" w:lineRule="exact"/>
              <w:ind w:left="72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t>плану</w:t>
            </w:r>
          </w:p>
        </w:tc>
        <w:tc>
          <w:tcPr>
            <w:tcW w:w="863" w:type="dxa"/>
          </w:tcPr>
          <w:p w:rsidR="00F40AB5" w:rsidRDefault="00CC67B2">
            <w:pPr>
              <w:pStyle w:val="TableParagraph"/>
              <w:spacing w:line="250" w:lineRule="exact"/>
              <w:ind w:left="104"/>
            </w:pPr>
            <w:proofErr w:type="spellStart"/>
            <w:r>
              <w:t>фактич</w:t>
            </w:r>
            <w:proofErr w:type="spellEnd"/>
          </w:p>
        </w:tc>
      </w:tr>
      <w:tr w:rsidR="00F40AB5">
        <w:trPr>
          <w:trHeight w:val="465"/>
        </w:trPr>
        <w:tc>
          <w:tcPr>
            <w:tcW w:w="710" w:type="dxa"/>
            <w:tcBorders>
              <w:righ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  <w:tc>
          <w:tcPr>
            <w:tcW w:w="5107" w:type="dxa"/>
            <w:tcBorders>
              <w:left w:val="nil"/>
              <w:right w:val="nil"/>
            </w:tcBorders>
          </w:tcPr>
          <w:p w:rsidR="00F40AB5" w:rsidRDefault="00CC67B2">
            <w:pPr>
              <w:pStyle w:val="TableParagraph"/>
              <w:spacing w:before="4"/>
              <w:ind w:left="1195" w:right="-173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финансовой</w:t>
            </w:r>
            <w:r>
              <w:rPr>
                <w:b/>
                <w:spacing w:val="-10"/>
              </w:rPr>
              <w:t xml:space="preserve"> </w:t>
            </w:r>
            <w:proofErr w:type="spellStart"/>
            <w:r>
              <w:rPr>
                <w:b/>
              </w:rPr>
              <w:t>грамотнос</w:t>
            </w:r>
            <w:proofErr w:type="spellEnd"/>
          </w:p>
        </w:tc>
        <w:tc>
          <w:tcPr>
            <w:tcW w:w="849" w:type="dxa"/>
            <w:tcBorders>
              <w:left w:val="nil"/>
              <w:right w:val="nil"/>
            </w:tcBorders>
          </w:tcPr>
          <w:p w:rsidR="00F40AB5" w:rsidRDefault="00CC67B2">
            <w:pPr>
              <w:pStyle w:val="TableParagraph"/>
              <w:spacing w:before="4"/>
              <w:ind w:left="166"/>
              <w:rPr>
                <w:b/>
              </w:rPr>
            </w:pPr>
            <w:proofErr w:type="spellStart"/>
            <w:r>
              <w:rPr>
                <w:b/>
              </w:rPr>
              <w:t>ти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705" w:type="dxa"/>
            <w:tcBorders>
              <w:left w:val="nil"/>
              <w:righ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  <w:tc>
          <w:tcPr>
            <w:tcW w:w="839" w:type="dxa"/>
            <w:tcBorders>
              <w:lef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5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4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5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306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0" w:lineRule="exact"/>
              <w:ind w:left="41" w:right="24"/>
              <w:jc w:val="center"/>
            </w:pPr>
            <w:r>
              <w:t>1.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0" w:lineRule="exact"/>
              <w:ind w:left="14"/>
            </w:pPr>
            <w:r>
              <w:t>Потребление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3"/>
              </w:rPr>
              <w:t xml:space="preserve"> </w:t>
            </w:r>
            <w:r>
              <w:t>инвестиции?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line="250" w:lineRule="exact"/>
              <w:ind w:right="10"/>
              <w:jc w:val="center"/>
            </w:pPr>
            <w:r>
              <w:t>1</w:t>
            </w:r>
          </w:p>
        </w:tc>
        <w:tc>
          <w:tcPr>
            <w:tcW w:w="705" w:type="dxa"/>
          </w:tcPr>
          <w:p w:rsidR="00F40AB5" w:rsidRDefault="00CC67B2">
            <w:pPr>
              <w:pStyle w:val="TableParagraph"/>
              <w:spacing w:line="250" w:lineRule="exact"/>
              <w:ind w:right="276"/>
              <w:jc w:val="right"/>
            </w:pPr>
            <w:r>
              <w:t>1</w:t>
            </w:r>
          </w:p>
        </w:tc>
        <w:tc>
          <w:tcPr>
            <w:tcW w:w="83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6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4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589"/>
        </w:trPr>
        <w:tc>
          <w:tcPr>
            <w:tcW w:w="710" w:type="dxa"/>
          </w:tcPr>
          <w:p w:rsidR="00F40AB5" w:rsidRDefault="00CC67B2">
            <w:pPr>
              <w:pStyle w:val="TableParagraph"/>
              <w:spacing w:before="153"/>
              <w:ind w:left="41" w:right="24"/>
              <w:jc w:val="center"/>
            </w:pPr>
            <w:r>
              <w:t>2.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9" w:lineRule="auto"/>
              <w:ind w:left="14" w:right="534"/>
            </w:pPr>
            <w:r>
              <w:t>Активы в трех измерениях. Как сберечь личный</w:t>
            </w:r>
            <w:r>
              <w:rPr>
                <w:spacing w:val="-52"/>
              </w:rPr>
              <w:t xml:space="preserve"> </w:t>
            </w:r>
            <w:r>
              <w:t>капитал?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53"/>
              <w:ind w:right="10"/>
              <w:jc w:val="center"/>
            </w:pPr>
            <w:r>
              <w:t>1</w:t>
            </w:r>
          </w:p>
        </w:tc>
        <w:tc>
          <w:tcPr>
            <w:tcW w:w="705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39" w:type="dxa"/>
          </w:tcPr>
          <w:p w:rsidR="00F40AB5" w:rsidRDefault="00CC67B2">
            <w:pPr>
              <w:pStyle w:val="TableParagraph"/>
              <w:spacing w:before="153"/>
              <w:ind w:right="357"/>
              <w:jc w:val="right"/>
            </w:pPr>
            <w:r>
              <w:t>1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4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306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0" w:lineRule="exact"/>
              <w:ind w:left="41" w:right="24"/>
              <w:jc w:val="center"/>
            </w:pPr>
            <w:r>
              <w:t>3.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0" w:lineRule="exact"/>
              <w:ind w:left="14"/>
            </w:pPr>
            <w:r>
              <w:t>Модель</w:t>
            </w:r>
            <w:r>
              <w:rPr>
                <w:spacing w:val="-1"/>
              </w:rPr>
              <w:t xml:space="preserve"> </w:t>
            </w:r>
            <w:r>
              <w:t>трех</w:t>
            </w:r>
            <w:r>
              <w:rPr>
                <w:spacing w:val="-4"/>
              </w:rPr>
              <w:t xml:space="preserve"> </w:t>
            </w:r>
            <w:r>
              <w:t>капиталов.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line="250" w:lineRule="exact"/>
              <w:ind w:right="10"/>
              <w:jc w:val="center"/>
            </w:pPr>
            <w:r>
              <w:t>1</w:t>
            </w:r>
          </w:p>
        </w:tc>
        <w:tc>
          <w:tcPr>
            <w:tcW w:w="705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39" w:type="dxa"/>
          </w:tcPr>
          <w:p w:rsidR="00F40AB5" w:rsidRDefault="00CC67B2">
            <w:pPr>
              <w:pStyle w:val="TableParagraph"/>
              <w:spacing w:line="250" w:lineRule="exact"/>
              <w:ind w:right="357"/>
              <w:jc w:val="right"/>
            </w:pPr>
            <w:r>
              <w:t>1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4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309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2" w:lineRule="exact"/>
              <w:ind w:left="41" w:right="24"/>
              <w:jc w:val="center"/>
            </w:pPr>
            <w:r>
              <w:t>4.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2" w:lineRule="exact"/>
              <w:ind w:left="14"/>
            </w:pPr>
            <w:r>
              <w:t>Риски</w:t>
            </w:r>
            <w:r>
              <w:rPr>
                <w:spacing w:val="-5"/>
              </w:rPr>
              <w:t xml:space="preserve"> </w:t>
            </w:r>
            <w:r>
              <w:t>предпринимательства.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line="252" w:lineRule="exact"/>
              <w:ind w:right="10"/>
              <w:jc w:val="center"/>
            </w:pPr>
            <w:r>
              <w:t>1</w:t>
            </w:r>
          </w:p>
        </w:tc>
        <w:tc>
          <w:tcPr>
            <w:tcW w:w="705" w:type="dxa"/>
          </w:tcPr>
          <w:p w:rsidR="00F40AB5" w:rsidRDefault="00CC67B2">
            <w:pPr>
              <w:pStyle w:val="TableParagraph"/>
              <w:spacing w:line="252" w:lineRule="exact"/>
              <w:ind w:right="276"/>
              <w:jc w:val="right"/>
            </w:pPr>
            <w:r>
              <w:t>1</w:t>
            </w:r>
          </w:p>
        </w:tc>
        <w:tc>
          <w:tcPr>
            <w:tcW w:w="839" w:type="dxa"/>
          </w:tcPr>
          <w:p w:rsidR="00F40AB5" w:rsidRDefault="00F40AB5">
            <w:pPr>
              <w:pStyle w:val="TableParagraph"/>
              <w:spacing w:before="5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6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5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4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5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311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0" w:lineRule="exact"/>
              <w:ind w:left="41" w:right="24"/>
              <w:jc w:val="center"/>
            </w:pPr>
            <w:r>
              <w:t>5.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0" w:lineRule="exact"/>
              <w:ind w:left="14"/>
            </w:pPr>
            <w:r>
              <w:t>Бизнес-</w:t>
            </w:r>
            <w:r>
              <w:rPr>
                <w:spacing w:val="-7"/>
              </w:rPr>
              <w:t xml:space="preserve"> </w:t>
            </w:r>
            <w:r>
              <w:t>инкубатор.</w:t>
            </w:r>
            <w:r>
              <w:rPr>
                <w:spacing w:val="-2"/>
              </w:rPr>
              <w:t xml:space="preserve"> </w:t>
            </w:r>
            <w:r>
              <w:t>Бизнес-план.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line="250" w:lineRule="exact"/>
              <w:ind w:right="10"/>
              <w:jc w:val="center"/>
            </w:pPr>
            <w:r>
              <w:t>1</w:t>
            </w:r>
          </w:p>
        </w:tc>
        <w:tc>
          <w:tcPr>
            <w:tcW w:w="705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39" w:type="dxa"/>
          </w:tcPr>
          <w:p w:rsidR="00F40AB5" w:rsidRDefault="00CC67B2">
            <w:pPr>
              <w:pStyle w:val="TableParagraph"/>
              <w:spacing w:line="250" w:lineRule="exact"/>
              <w:ind w:right="357"/>
              <w:jc w:val="right"/>
            </w:pPr>
            <w:r>
              <w:t>1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4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309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0" w:lineRule="exact"/>
              <w:ind w:left="41" w:right="24"/>
              <w:jc w:val="center"/>
            </w:pPr>
            <w:r>
              <w:t>6.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0" w:lineRule="exact"/>
              <w:ind w:left="14"/>
            </w:pPr>
            <w:r>
              <w:t>Государство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малый</w:t>
            </w:r>
            <w:r>
              <w:rPr>
                <w:spacing w:val="-3"/>
              </w:rPr>
              <w:t xml:space="preserve"> </w:t>
            </w:r>
            <w:r>
              <w:t>бизнес.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line="250" w:lineRule="exact"/>
              <w:ind w:right="10"/>
              <w:jc w:val="center"/>
            </w:pPr>
            <w:r>
              <w:t>1</w:t>
            </w:r>
          </w:p>
        </w:tc>
        <w:tc>
          <w:tcPr>
            <w:tcW w:w="705" w:type="dxa"/>
          </w:tcPr>
          <w:p w:rsidR="00F40AB5" w:rsidRDefault="00CC67B2">
            <w:pPr>
              <w:pStyle w:val="TableParagraph"/>
              <w:spacing w:line="250" w:lineRule="exact"/>
              <w:ind w:right="276"/>
              <w:jc w:val="right"/>
            </w:pPr>
            <w:r>
              <w:t>1</w:t>
            </w:r>
          </w:p>
        </w:tc>
        <w:tc>
          <w:tcPr>
            <w:tcW w:w="83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6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4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582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0" w:lineRule="exact"/>
              <w:ind w:left="41" w:right="24"/>
              <w:jc w:val="center"/>
            </w:pPr>
            <w:r>
              <w:t>7.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tabs>
                <w:tab w:val="left" w:pos="1344"/>
                <w:tab w:val="left" w:pos="3477"/>
              </w:tabs>
              <w:spacing w:line="250" w:lineRule="exact"/>
              <w:ind w:left="5"/>
            </w:pPr>
            <w:r>
              <w:t>Бизнес</w:t>
            </w:r>
            <w:r>
              <w:tab/>
              <w:t>подростков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tab/>
              <w:t>идеи.</w:t>
            </w:r>
          </w:p>
          <w:p w:rsidR="00F40AB5" w:rsidRDefault="00CC67B2">
            <w:pPr>
              <w:pStyle w:val="TableParagraph"/>
              <w:spacing w:before="42"/>
              <w:ind w:left="734"/>
            </w:pPr>
            <w:r>
              <w:t>Молодые</w:t>
            </w:r>
            <w:r>
              <w:rPr>
                <w:spacing w:val="-3"/>
              </w:rPr>
              <w:t xml:space="preserve"> </w:t>
            </w:r>
            <w:r>
              <w:t>предприниматели.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48"/>
              <w:ind w:left="25"/>
              <w:jc w:val="center"/>
            </w:pPr>
            <w:r>
              <w:t>1</w:t>
            </w:r>
          </w:p>
        </w:tc>
        <w:tc>
          <w:tcPr>
            <w:tcW w:w="705" w:type="dxa"/>
          </w:tcPr>
          <w:p w:rsidR="00F40AB5" w:rsidRDefault="00CC67B2">
            <w:pPr>
              <w:pStyle w:val="TableParagraph"/>
              <w:spacing w:before="148"/>
              <w:ind w:right="276"/>
              <w:jc w:val="right"/>
            </w:pPr>
            <w:r>
              <w:t>1</w:t>
            </w:r>
          </w:p>
        </w:tc>
        <w:tc>
          <w:tcPr>
            <w:tcW w:w="83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6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4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309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0" w:lineRule="exact"/>
              <w:ind w:left="41" w:right="24"/>
              <w:jc w:val="center"/>
            </w:pPr>
            <w:r>
              <w:t>8.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0" w:lineRule="exact"/>
              <w:ind w:left="14"/>
            </w:pPr>
            <w:r>
              <w:t>Кредит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депозит.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line="250" w:lineRule="exact"/>
              <w:ind w:left="25"/>
              <w:jc w:val="center"/>
            </w:pPr>
            <w:r>
              <w:t>1</w:t>
            </w:r>
          </w:p>
        </w:tc>
        <w:tc>
          <w:tcPr>
            <w:tcW w:w="705" w:type="dxa"/>
          </w:tcPr>
          <w:p w:rsidR="00F40AB5" w:rsidRDefault="00CC67B2">
            <w:pPr>
              <w:pStyle w:val="TableParagraph"/>
              <w:spacing w:line="250" w:lineRule="exact"/>
              <w:ind w:right="276"/>
              <w:jc w:val="right"/>
            </w:pPr>
            <w:r>
              <w:t>1</w:t>
            </w:r>
          </w:p>
        </w:tc>
        <w:tc>
          <w:tcPr>
            <w:tcW w:w="83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6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4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587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0" w:lineRule="exact"/>
              <w:ind w:left="41" w:right="24"/>
              <w:jc w:val="center"/>
            </w:pPr>
            <w:r>
              <w:t>9.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6" w:lineRule="auto"/>
              <w:ind w:left="14" w:right="330"/>
            </w:pPr>
            <w:r>
              <w:t>Расчетно-кассовые операции и риски, связанные с</w:t>
            </w:r>
            <w:r>
              <w:rPr>
                <w:spacing w:val="-52"/>
              </w:rPr>
              <w:t xml:space="preserve"> </w:t>
            </w:r>
            <w:r>
              <w:t>ними.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50"/>
              <w:ind w:left="25"/>
              <w:jc w:val="center"/>
            </w:pPr>
            <w:r>
              <w:t>1</w:t>
            </w:r>
          </w:p>
        </w:tc>
        <w:tc>
          <w:tcPr>
            <w:tcW w:w="705" w:type="dxa"/>
          </w:tcPr>
          <w:p w:rsidR="00F40AB5" w:rsidRDefault="00CC67B2">
            <w:pPr>
              <w:pStyle w:val="TableParagraph"/>
              <w:spacing w:before="150"/>
              <w:ind w:right="276"/>
              <w:jc w:val="right"/>
            </w:pPr>
            <w:r>
              <w:t>1</w:t>
            </w:r>
          </w:p>
        </w:tc>
        <w:tc>
          <w:tcPr>
            <w:tcW w:w="83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6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4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465"/>
        </w:trPr>
        <w:tc>
          <w:tcPr>
            <w:tcW w:w="710" w:type="dxa"/>
            <w:tcBorders>
              <w:righ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  <w:tc>
          <w:tcPr>
            <w:tcW w:w="5107" w:type="dxa"/>
            <w:tcBorders>
              <w:left w:val="nil"/>
              <w:right w:val="nil"/>
            </w:tcBorders>
          </w:tcPr>
          <w:p w:rsidR="00F40AB5" w:rsidRDefault="00CC67B2">
            <w:pPr>
              <w:pStyle w:val="TableParagraph"/>
              <w:spacing w:before="1"/>
              <w:ind w:left="1111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читательской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грамот</w:t>
            </w:r>
          </w:p>
        </w:tc>
        <w:tc>
          <w:tcPr>
            <w:tcW w:w="849" w:type="dxa"/>
            <w:tcBorders>
              <w:left w:val="nil"/>
              <w:right w:val="nil"/>
            </w:tcBorders>
          </w:tcPr>
          <w:p w:rsidR="00F40AB5" w:rsidRDefault="00CC67B2">
            <w:pPr>
              <w:pStyle w:val="TableParagraph"/>
              <w:spacing w:before="1"/>
              <w:ind w:left="41"/>
              <w:rPr>
                <w:b/>
              </w:rPr>
            </w:pPr>
            <w:r>
              <w:rPr>
                <w:b/>
              </w:rPr>
              <w:t>ости»</w:t>
            </w:r>
          </w:p>
        </w:tc>
        <w:tc>
          <w:tcPr>
            <w:tcW w:w="705" w:type="dxa"/>
            <w:tcBorders>
              <w:left w:val="nil"/>
              <w:righ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  <w:tc>
          <w:tcPr>
            <w:tcW w:w="839" w:type="dxa"/>
            <w:tcBorders>
              <w:lef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4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587"/>
        </w:trPr>
        <w:tc>
          <w:tcPr>
            <w:tcW w:w="710" w:type="dxa"/>
          </w:tcPr>
          <w:p w:rsidR="00F40AB5" w:rsidRDefault="00CC67B2">
            <w:pPr>
              <w:pStyle w:val="TableParagraph"/>
              <w:spacing w:before="150"/>
              <w:ind w:left="96" w:right="24"/>
              <w:jc w:val="center"/>
            </w:pPr>
            <w:r>
              <w:t>10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6" w:lineRule="auto"/>
              <w:ind w:left="14" w:right="34"/>
            </w:pPr>
            <w:r>
              <w:t>Определение основной темы и идеи в драматическом</w:t>
            </w:r>
            <w:r>
              <w:rPr>
                <w:spacing w:val="-52"/>
              </w:rPr>
              <w:t xml:space="preserve"> </w:t>
            </w:r>
            <w:r>
              <w:t>произведении.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50"/>
              <w:ind w:left="25"/>
              <w:jc w:val="center"/>
            </w:pPr>
            <w:r>
              <w:t>1</w:t>
            </w:r>
          </w:p>
        </w:tc>
        <w:tc>
          <w:tcPr>
            <w:tcW w:w="705" w:type="dxa"/>
          </w:tcPr>
          <w:p w:rsidR="00F40AB5" w:rsidRDefault="00CC67B2">
            <w:pPr>
              <w:pStyle w:val="TableParagraph"/>
              <w:spacing w:before="150"/>
              <w:ind w:right="276"/>
              <w:jc w:val="right"/>
            </w:pPr>
            <w:r>
              <w:t>1</w:t>
            </w:r>
          </w:p>
        </w:tc>
        <w:tc>
          <w:tcPr>
            <w:tcW w:w="83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6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4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306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0" w:lineRule="exact"/>
              <w:ind w:left="96" w:right="24"/>
              <w:jc w:val="center"/>
            </w:pPr>
            <w:r>
              <w:t>11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0" w:lineRule="exact"/>
              <w:ind w:left="14"/>
            </w:pPr>
            <w:r>
              <w:t>Учебный</w:t>
            </w:r>
            <w:r>
              <w:rPr>
                <w:spacing w:val="-3"/>
              </w:rPr>
              <w:t xml:space="preserve"> </w:t>
            </w:r>
            <w:r>
              <w:t>текст</w:t>
            </w:r>
            <w:r>
              <w:rPr>
                <w:spacing w:val="-5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источник</w:t>
            </w:r>
            <w:r>
              <w:rPr>
                <w:spacing w:val="-2"/>
              </w:rPr>
              <w:t xml:space="preserve"> </w:t>
            </w:r>
            <w:r>
              <w:t>информации.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line="250" w:lineRule="exact"/>
              <w:ind w:left="25"/>
              <w:jc w:val="center"/>
            </w:pPr>
            <w:r>
              <w:t>1</w:t>
            </w:r>
          </w:p>
        </w:tc>
        <w:tc>
          <w:tcPr>
            <w:tcW w:w="705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39" w:type="dxa"/>
          </w:tcPr>
          <w:p w:rsidR="00F40AB5" w:rsidRDefault="00CC67B2">
            <w:pPr>
              <w:pStyle w:val="TableParagraph"/>
              <w:spacing w:line="250" w:lineRule="exact"/>
              <w:ind w:right="357"/>
              <w:jc w:val="right"/>
            </w:pPr>
            <w:r>
              <w:t>1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4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590"/>
        </w:trPr>
        <w:tc>
          <w:tcPr>
            <w:tcW w:w="710" w:type="dxa"/>
          </w:tcPr>
          <w:p w:rsidR="00F40AB5" w:rsidRDefault="00CC67B2">
            <w:pPr>
              <w:pStyle w:val="TableParagraph"/>
              <w:spacing w:before="153"/>
              <w:ind w:left="96" w:right="24"/>
              <w:jc w:val="center"/>
            </w:pPr>
            <w:r>
              <w:t>12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0" w:lineRule="exact"/>
              <w:ind w:left="14"/>
            </w:pPr>
            <w:r>
              <w:t>Сопоставление</w:t>
            </w:r>
            <w:r>
              <w:rPr>
                <w:spacing w:val="-4"/>
              </w:rPr>
              <w:t xml:space="preserve"> </w:t>
            </w:r>
            <w:r>
              <w:t>содержания</w:t>
            </w:r>
            <w:r>
              <w:rPr>
                <w:spacing w:val="-2"/>
              </w:rPr>
              <w:t xml:space="preserve"> </w:t>
            </w:r>
            <w:r>
              <w:t>текстов</w:t>
            </w:r>
            <w:r>
              <w:rPr>
                <w:spacing w:val="-2"/>
              </w:rPr>
              <w:t xml:space="preserve"> </w:t>
            </w:r>
            <w:r>
              <w:t>официально</w:t>
            </w:r>
            <w:r>
              <w:rPr>
                <w:spacing w:val="-1"/>
              </w:rPr>
              <w:t xml:space="preserve"> </w:t>
            </w:r>
            <w:r>
              <w:t>-</w:t>
            </w:r>
          </w:p>
          <w:p w:rsidR="00F40AB5" w:rsidRDefault="00CC67B2">
            <w:pPr>
              <w:pStyle w:val="TableParagraph"/>
              <w:spacing w:before="20"/>
              <w:ind w:left="14"/>
            </w:pPr>
            <w:r>
              <w:t>делового</w:t>
            </w:r>
            <w:r>
              <w:rPr>
                <w:spacing w:val="-1"/>
              </w:rPr>
              <w:t xml:space="preserve"> </w:t>
            </w:r>
            <w:r>
              <w:t>стиля.</w:t>
            </w:r>
            <w:r>
              <w:rPr>
                <w:spacing w:val="-4"/>
              </w:rPr>
              <w:t xml:space="preserve"> </w:t>
            </w:r>
            <w:r>
              <w:t>Деловые</w:t>
            </w:r>
            <w:r>
              <w:rPr>
                <w:spacing w:val="-3"/>
              </w:rPr>
              <w:t xml:space="preserve"> </w:t>
            </w:r>
            <w:r>
              <w:t>ситуации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текстах.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53"/>
              <w:ind w:left="25"/>
              <w:jc w:val="center"/>
            </w:pPr>
            <w:r>
              <w:t>1</w:t>
            </w:r>
          </w:p>
        </w:tc>
        <w:tc>
          <w:tcPr>
            <w:tcW w:w="705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39" w:type="dxa"/>
          </w:tcPr>
          <w:p w:rsidR="00F40AB5" w:rsidRDefault="00CC67B2">
            <w:pPr>
              <w:pStyle w:val="TableParagraph"/>
              <w:spacing w:before="153"/>
              <w:ind w:right="357"/>
              <w:jc w:val="right"/>
            </w:pPr>
            <w:r>
              <w:t>1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4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582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0" w:lineRule="exact"/>
              <w:ind w:left="96" w:right="24"/>
              <w:jc w:val="center"/>
            </w:pPr>
            <w:r>
              <w:t>13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9" w:lineRule="auto"/>
              <w:ind w:left="14" w:right="407"/>
            </w:pPr>
            <w:r>
              <w:t>Применение информации из текста в измененной</w:t>
            </w:r>
            <w:r>
              <w:rPr>
                <w:spacing w:val="-52"/>
              </w:rPr>
              <w:t xml:space="preserve"> </w:t>
            </w:r>
            <w:r>
              <w:t>ситуации.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48"/>
              <w:ind w:left="25"/>
              <w:jc w:val="center"/>
            </w:pPr>
            <w:r>
              <w:t>1</w:t>
            </w:r>
          </w:p>
        </w:tc>
        <w:tc>
          <w:tcPr>
            <w:tcW w:w="705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39" w:type="dxa"/>
          </w:tcPr>
          <w:p w:rsidR="00F40AB5" w:rsidRDefault="00CC67B2">
            <w:pPr>
              <w:pStyle w:val="TableParagraph"/>
              <w:spacing w:before="148"/>
              <w:ind w:right="357"/>
              <w:jc w:val="right"/>
            </w:pPr>
            <w:r>
              <w:t>1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4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582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0" w:lineRule="exact"/>
              <w:ind w:left="96" w:right="24"/>
              <w:jc w:val="center"/>
            </w:pPr>
            <w:r>
              <w:t>14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9" w:lineRule="auto"/>
              <w:ind w:left="14" w:right="610"/>
            </w:pPr>
            <w:r>
              <w:t>Типы текстов: текст- инструкция (указания к</w:t>
            </w:r>
            <w:r>
              <w:rPr>
                <w:spacing w:val="1"/>
              </w:rPr>
              <w:t xml:space="preserve"> </w:t>
            </w:r>
            <w:r>
              <w:t>выполнению</w:t>
            </w:r>
            <w:r>
              <w:rPr>
                <w:spacing w:val="-4"/>
              </w:rPr>
              <w:t xml:space="preserve"> </w:t>
            </w:r>
            <w:r>
              <w:t>работы,</w:t>
            </w:r>
            <w:r>
              <w:rPr>
                <w:spacing w:val="-3"/>
              </w:rPr>
              <w:t xml:space="preserve"> </w:t>
            </w:r>
            <w:r>
              <w:t>правила,</w:t>
            </w:r>
            <w:r>
              <w:rPr>
                <w:spacing w:val="-3"/>
              </w:rPr>
              <w:t xml:space="preserve"> </w:t>
            </w:r>
            <w:r>
              <w:t>уставы,</w:t>
            </w:r>
            <w:r>
              <w:rPr>
                <w:spacing w:val="-3"/>
              </w:rPr>
              <w:t xml:space="preserve"> </w:t>
            </w:r>
            <w:r>
              <w:t>законы).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50"/>
              <w:ind w:left="25"/>
              <w:jc w:val="center"/>
            </w:pPr>
            <w:r>
              <w:t>1</w:t>
            </w:r>
          </w:p>
        </w:tc>
        <w:tc>
          <w:tcPr>
            <w:tcW w:w="705" w:type="dxa"/>
          </w:tcPr>
          <w:p w:rsidR="00F40AB5" w:rsidRDefault="00CC67B2">
            <w:pPr>
              <w:pStyle w:val="TableParagraph"/>
              <w:spacing w:before="150"/>
              <w:ind w:right="276"/>
              <w:jc w:val="right"/>
            </w:pPr>
            <w:r>
              <w:t>1</w:t>
            </w:r>
          </w:p>
        </w:tc>
        <w:tc>
          <w:tcPr>
            <w:tcW w:w="83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6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4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309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2" w:lineRule="exact"/>
              <w:ind w:left="96" w:right="24"/>
              <w:jc w:val="center"/>
            </w:pPr>
            <w:r>
              <w:t>15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2" w:lineRule="exact"/>
              <w:ind w:left="14"/>
            </w:pPr>
            <w:r>
              <w:t>Поиск</w:t>
            </w:r>
            <w:r>
              <w:rPr>
                <w:spacing w:val="-2"/>
              </w:rPr>
              <w:t xml:space="preserve"> </w:t>
            </w:r>
            <w:r>
              <w:t>ошибок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предложенном</w:t>
            </w:r>
            <w:r>
              <w:rPr>
                <w:spacing w:val="-3"/>
              </w:rPr>
              <w:t xml:space="preserve"> </w:t>
            </w:r>
            <w:r>
              <w:t>тексте.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line="252" w:lineRule="exact"/>
              <w:ind w:left="25"/>
              <w:jc w:val="center"/>
            </w:pPr>
            <w:r>
              <w:t>1</w:t>
            </w:r>
          </w:p>
        </w:tc>
        <w:tc>
          <w:tcPr>
            <w:tcW w:w="705" w:type="dxa"/>
          </w:tcPr>
          <w:p w:rsidR="00F40AB5" w:rsidRDefault="00F40AB5">
            <w:pPr>
              <w:pStyle w:val="TableParagraph"/>
              <w:spacing w:before="5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39" w:type="dxa"/>
          </w:tcPr>
          <w:p w:rsidR="00F40AB5" w:rsidRDefault="00CC67B2">
            <w:pPr>
              <w:pStyle w:val="TableParagraph"/>
              <w:spacing w:line="252" w:lineRule="exact"/>
              <w:ind w:right="357"/>
              <w:jc w:val="right"/>
            </w:pPr>
            <w:r>
              <w:t>1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5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4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5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606"/>
        </w:trPr>
        <w:tc>
          <w:tcPr>
            <w:tcW w:w="710" w:type="dxa"/>
          </w:tcPr>
          <w:p w:rsidR="00F40AB5" w:rsidRDefault="00CC67B2">
            <w:pPr>
              <w:pStyle w:val="TableParagraph"/>
              <w:spacing w:before="160"/>
              <w:ind w:left="96" w:right="24"/>
              <w:jc w:val="center"/>
            </w:pPr>
            <w:r>
              <w:t>16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6" w:lineRule="auto"/>
              <w:ind w:left="734" w:right="682" w:hanging="720"/>
            </w:pPr>
            <w:r>
              <w:t>Типы задач на грамотность. Информационные</w:t>
            </w:r>
            <w:r>
              <w:rPr>
                <w:spacing w:val="-52"/>
              </w:rPr>
              <w:t xml:space="preserve"> </w:t>
            </w:r>
            <w:r>
              <w:t>задачи.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60"/>
              <w:ind w:left="25"/>
              <w:jc w:val="center"/>
            </w:pPr>
            <w:r>
              <w:t>1</w:t>
            </w:r>
          </w:p>
        </w:tc>
        <w:tc>
          <w:tcPr>
            <w:tcW w:w="705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39" w:type="dxa"/>
          </w:tcPr>
          <w:p w:rsidR="00F40AB5" w:rsidRDefault="00CC67B2">
            <w:pPr>
              <w:pStyle w:val="TableParagraph"/>
              <w:spacing w:before="160"/>
              <w:ind w:right="357"/>
              <w:jc w:val="right"/>
            </w:pPr>
            <w:r>
              <w:t>1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4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594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2" w:lineRule="exact"/>
              <w:ind w:left="24" w:right="24"/>
              <w:jc w:val="center"/>
            </w:pPr>
            <w:r>
              <w:t>17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6" w:lineRule="auto"/>
              <w:ind w:left="5" w:right="610"/>
            </w:pPr>
            <w:r>
              <w:t xml:space="preserve">Работа с </w:t>
            </w:r>
            <w:proofErr w:type="spellStart"/>
            <w:r>
              <w:t>несплошным</w:t>
            </w:r>
            <w:proofErr w:type="spellEnd"/>
            <w:r>
              <w:t xml:space="preserve"> текстом: формы, анкеты,</w:t>
            </w:r>
            <w:r>
              <w:rPr>
                <w:spacing w:val="-52"/>
              </w:rPr>
              <w:t xml:space="preserve"> </w:t>
            </w:r>
            <w:r>
              <w:t>договоры.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55"/>
              <w:ind w:left="1"/>
              <w:jc w:val="center"/>
            </w:pPr>
            <w:r>
              <w:t>1</w:t>
            </w:r>
          </w:p>
        </w:tc>
        <w:tc>
          <w:tcPr>
            <w:tcW w:w="705" w:type="dxa"/>
          </w:tcPr>
          <w:p w:rsidR="00F40AB5" w:rsidRDefault="00F40AB5">
            <w:pPr>
              <w:pStyle w:val="TableParagraph"/>
              <w:spacing w:before="5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39" w:type="dxa"/>
          </w:tcPr>
          <w:p w:rsidR="00F40AB5" w:rsidRDefault="00CC67B2">
            <w:pPr>
              <w:pStyle w:val="TableParagraph"/>
              <w:spacing w:before="155"/>
              <w:ind w:right="357"/>
              <w:jc w:val="right"/>
            </w:pPr>
            <w:r>
              <w:t>1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5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5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465"/>
        </w:trPr>
        <w:tc>
          <w:tcPr>
            <w:tcW w:w="8210" w:type="dxa"/>
            <w:gridSpan w:val="5"/>
          </w:tcPr>
          <w:p w:rsidR="00F40AB5" w:rsidRDefault="00CC67B2">
            <w:pPr>
              <w:pStyle w:val="TableParagraph"/>
              <w:spacing w:before="1"/>
              <w:ind w:left="1461" w:right="1459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математической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грамотности»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587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0" w:lineRule="exact"/>
              <w:ind w:left="122" w:right="24"/>
              <w:jc w:val="center"/>
            </w:pPr>
            <w:r>
              <w:t>18-19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6" w:lineRule="auto"/>
              <w:ind w:left="5" w:right="213"/>
            </w:pPr>
            <w:r>
              <w:t>Информация в форме таблиц, диаграмм столбчатой</w:t>
            </w:r>
            <w:r>
              <w:rPr>
                <w:spacing w:val="-52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круговой, схем.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50"/>
              <w:ind w:left="1"/>
              <w:jc w:val="center"/>
            </w:pPr>
            <w:r>
              <w:t>2</w:t>
            </w:r>
          </w:p>
        </w:tc>
        <w:tc>
          <w:tcPr>
            <w:tcW w:w="705" w:type="dxa"/>
          </w:tcPr>
          <w:p w:rsidR="00F40AB5" w:rsidRDefault="00CC67B2">
            <w:pPr>
              <w:pStyle w:val="TableParagraph"/>
              <w:spacing w:before="150"/>
              <w:ind w:right="291"/>
              <w:jc w:val="right"/>
            </w:pPr>
            <w:r>
              <w:t>1</w:t>
            </w:r>
          </w:p>
        </w:tc>
        <w:tc>
          <w:tcPr>
            <w:tcW w:w="839" w:type="dxa"/>
          </w:tcPr>
          <w:p w:rsidR="00F40AB5" w:rsidRDefault="00CC67B2">
            <w:pPr>
              <w:pStyle w:val="TableParagraph"/>
              <w:spacing w:before="150"/>
              <w:ind w:right="357"/>
              <w:jc w:val="right"/>
            </w:pPr>
            <w:r>
              <w:t>1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465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0" w:lineRule="exact"/>
              <w:ind w:left="122" w:right="24"/>
              <w:jc w:val="center"/>
            </w:pPr>
            <w:r>
              <w:t>20-21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0" w:lineRule="exact"/>
              <w:ind w:left="5"/>
            </w:pPr>
            <w:r>
              <w:t>Применение</w:t>
            </w:r>
            <w:r>
              <w:rPr>
                <w:spacing w:val="-2"/>
              </w:rPr>
              <w:t xml:space="preserve"> </w:t>
            </w:r>
            <w:r>
              <w:t>формул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повседневной</w:t>
            </w:r>
            <w:r>
              <w:rPr>
                <w:spacing w:val="-3"/>
              </w:rPr>
              <w:t xml:space="preserve"> </w:t>
            </w:r>
            <w:r>
              <w:t>жизни.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line="250" w:lineRule="exact"/>
              <w:ind w:left="1"/>
              <w:jc w:val="center"/>
            </w:pPr>
            <w:r>
              <w:t>2</w:t>
            </w:r>
          </w:p>
        </w:tc>
        <w:tc>
          <w:tcPr>
            <w:tcW w:w="705" w:type="dxa"/>
          </w:tcPr>
          <w:p w:rsidR="00F40AB5" w:rsidRDefault="00CC67B2">
            <w:pPr>
              <w:pStyle w:val="TableParagraph"/>
              <w:spacing w:line="250" w:lineRule="exact"/>
              <w:ind w:right="291"/>
              <w:jc w:val="right"/>
            </w:pPr>
            <w:r>
              <w:t>1</w:t>
            </w:r>
          </w:p>
        </w:tc>
        <w:tc>
          <w:tcPr>
            <w:tcW w:w="839" w:type="dxa"/>
          </w:tcPr>
          <w:p w:rsidR="00F40AB5" w:rsidRDefault="00CC67B2">
            <w:pPr>
              <w:pStyle w:val="TableParagraph"/>
              <w:spacing w:line="250" w:lineRule="exact"/>
              <w:ind w:right="357"/>
              <w:jc w:val="right"/>
            </w:pPr>
            <w:r>
              <w:t>1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462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0" w:lineRule="exact"/>
              <w:ind w:left="122" w:right="24"/>
              <w:jc w:val="center"/>
            </w:pPr>
            <w:r>
              <w:t>22-23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0" w:lineRule="exact"/>
              <w:ind w:left="5"/>
            </w:pPr>
            <w:r>
              <w:t>Формулировка</w:t>
            </w:r>
            <w:r>
              <w:rPr>
                <w:spacing w:val="-2"/>
              </w:rPr>
              <w:t xml:space="preserve"> </w:t>
            </w:r>
            <w:r>
              <w:t>ситуации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языке</w:t>
            </w:r>
            <w:r>
              <w:rPr>
                <w:spacing w:val="-2"/>
              </w:rPr>
              <w:t xml:space="preserve"> </w:t>
            </w:r>
            <w:r>
              <w:t>математики.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line="250" w:lineRule="exact"/>
              <w:ind w:left="1"/>
              <w:jc w:val="center"/>
            </w:pPr>
            <w:r>
              <w:t>2</w:t>
            </w:r>
          </w:p>
        </w:tc>
        <w:tc>
          <w:tcPr>
            <w:tcW w:w="705" w:type="dxa"/>
          </w:tcPr>
          <w:p w:rsidR="00F40AB5" w:rsidRDefault="00CC67B2">
            <w:pPr>
              <w:pStyle w:val="TableParagraph"/>
              <w:spacing w:line="250" w:lineRule="exact"/>
              <w:ind w:right="291"/>
              <w:jc w:val="right"/>
            </w:pPr>
            <w:r>
              <w:t>1</w:t>
            </w:r>
          </w:p>
        </w:tc>
        <w:tc>
          <w:tcPr>
            <w:tcW w:w="839" w:type="dxa"/>
          </w:tcPr>
          <w:p w:rsidR="00F40AB5" w:rsidRDefault="00CC67B2">
            <w:pPr>
              <w:pStyle w:val="TableParagraph"/>
              <w:spacing w:line="250" w:lineRule="exact"/>
              <w:ind w:right="357"/>
              <w:jc w:val="right"/>
            </w:pPr>
            <w:r>
              <w:t>1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465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2" w:lineRule="exact"/>
              <w:ind w:left="122" w:right="24"/>
              <w:jc w:val="center"/>
            </w:pPr>
            <w:r>
              <w:t>24-25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2" w:lineRule="exact"/>
              <w:ind w:left="5"/>
            </w:pPr>
            <w:r>
              <w:t>Применение</w:t>
            </w:r>
            <w:r>
              <w:rPr>
                <w:spacing w:val="-4"/>
              </w:rPr>
              <w:t xml:space="preserve"> </w:t>
            </w:r>
            <w:r>
              <w:t>математических</w:t>
            </w:r>
            <w:r>
              <w:rPr>
                <w:spacing w:val="-3"/>
              </w:rPr>
              <w:t xml:space="preserve"> </w:t>
            </w:r>
            <w:r>
              <w:t>понятий,</w:t>
            </w:r>
            <w:r>
              <w:rPr>
                <w:spacing w:val="-3"/>
              </w:rPr>
              <w:t xml:space="preserve"> </w:t>
            </w:r>
            <w:r>
              <w:t>фактов.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line="252" w:lineRule="exact"/>
              <w:ind w:left="1"/>
              <w:jc w:val="center"/>
            </w:pPr>
            <w:r>
              <w:t>2</w:t>
            </w:r>
          </w:p>
        </w:tc>
        <w:tc>
          <w:tcPr>
            <w:tcW w:w="705" w:type="dxa"/>
          </w:tcPr>
          <w:p w:rsidR="00F40AB5" w:rsidRDefault="00CC67B2">
            <w:pPr>
              <w:pStyle w:val="TableParagraph"/>
              <w:spacing w:line="252" w:lineRule="exact"/>
              <w:ind w:right="291"/>
              <w:jc w:val="right"/>
            </w:pPr>
            <w:r>
              <w:t>1</w:t>
            </w:r>
          </w:p>
        </w:tc>
        <w:tc>
          <w:tcPr>
            <w:tcW w:w="839" w:type="dxa"/>
          </w:tcPr>
          <w:p w:rsidR="00F40AB5" w:rsidRDefault="00CC67B2">
            <w:pPr>
              <w:pStyle w:val="TableParagraph"/>
              <w:spacing w:line="252" w:lineRule="exact"/>
              <w:ind w:right="357"/>
              <w:jc w:val="right"/>
            </w:pPr>
            <w:r>
              <w:t>1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5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5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587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0" w:lineRule="exact"/>
              <w:ind w:left="122" w:right="24"/>
              <w:jc w:val="center"/>
            </w:pPr>
            <w:r>
              <w:t>26-27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9" w:lineRule="auto"/>
              <w:ind w:left="5" w:right="817"/>
            </w:pPr>
            <w:r>
              <w:t>Интерпретация, использование и оценивание</w:t>
            </w:r>
            <w:r>
              <w:rPr>
                <w:spacing w:val="-52"/>
              </w:rPr>
              <w:t xml:space="preserve"> </w:t>
            </w:r>
            <w:r>
              <w:t>математических</w:t>
            </w:r>
            <w:r>
              <w:rPr>
                <w:spacing w:val="-1"/>
              </w:rPr>
              <w:t xml:space="preserve"> </w:t>
            </w:r>
            <w:r>
              <w:t>результатов.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53"/>
              <w:ind w:left="1"/>
              <w:jc w:val="center"/>
            </w:pPr>
            <w:r>
              <w:t>2</w:t>
            </w:r>
          </w:p>
        </w:tc>
        <w:tc>
          <w:tcPr>
            <w:tcW w:w="705" w:type="dxa"/>
          </w:tcPr>
          <w:p w:rsidR="00F40AB5" w:rsidRDefault="00CC67B2">
            <w:pPr>
              <w:pStyle w:val="TableParagraph"/>
              <w:spacing w:before="153"/>
              <w:ind w:right="291"/>
              <w:jc w:val="right"/>
            </w:pPr>
            <w:r>
              <w:t>1</w:t>
            </w:r>
          </w:p>
        </w:tc>
        <w:tc>
          <w:tcPr>
            <w:tcW w:w="839" w:type="dxa"/>
          </w:tcPr>
          <w:p w:rsidR="00F40AB5" w:rsidRDefault="00CC67B2">
            <w:pPr>
              <w:pStyle w:val="TableParagraph"/>
              <w:spacing w:before="153"/>
              <w:ind w:right="357"/>
              <w:jc w:val="right"/>
            </w:pPr>
            <w:r>
              <w:t>1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465"/>
        </w:trPr>
        <w:tc>
          <w:tcPr>
            <w:tcW w:w="8210" w:type="dxa"/>
            <w:gridSpan w:val="5"/>
          </w:tcPr>
          <w:p w:rsidR="00F40AB5" w:rsidRDefault="00CC67B2">
            <w:pPr>
              <w:pStyle w:val="TableParagraph"/>
              <w:spacing w:before="4"/>
              <w:ind w:left="1463" w:right="1459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естественнонаучной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грамотности»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5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5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587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0" w:lineRule="exact"/>
              <w:ind w:left="122" w:right="24"/>
              <w:jc w:val="center"/>
            </w:pPr>
            <w:r>
              <w:t>28-29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9" w:lineRule="auto"/>
              <w:ind w:left="5" w:right="815"/>
            </w:pPr>
            <w:r>
              <w:t>Применение естественнонаучных знаний для</w:t>
            </w:r>
            <w:r>
              <w:rPr>
                <w:spacing w:val="-52"/>
              </w:rPr>
              <w:t xml:space="preserve"> </w:t>
            </w:r>
            <w:r>
              <w:t>объяснения</w:t>
            </w:r>
            <w:r>
              <w:rPr>
                <w:spacing w:val="-2"/>
              </w:rPr>
              <w:t xml:space="preserve"> </w:t>
            </w:r>
            <w:r>
              <w:t>различных явлений.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53"/>
              <w:ind w:left="1"/>
              <w:jc w:val="center"/>
            </w:pPr>
            <w:r>
              <w:t>2</w:t>
            </w:r>
          </w:p>
        </w:tc>
        <w:tc>
          <w:tcPr>
            <w:tcW w:w="705" w:type="dxa"/>
          </w:tcPr>
          <w:p w:rsidR="00F40AB5" w:rsidRDefault="00CC67B2">
            <w:pPr>
              <w:pStyle w:val="TableParagraph"/>
              <w:spacing w:before="153"/>
              <w:ind w:right="291"/>
              <w:jc w:val="right"/>
            </w:pPr>
            <w:r>
              <w:t>1</w:t>
            </w:r>
          </w:p>
        </w:tc>
        <w:tc>
          <w:tcPr>
            <w:tcW w:w="839" w:type="dxa"/>
          </w:tcPr>
          <w:p w:rsidR="00F40AB5" w:rsidRDefault="00CC67B2">
            <w:pPr>
              <w:pStyle w:val="TableParagraph"/>
              <w:spacing w:before="153"/>
              <w:ind w:right="357"/>
              <w:jc w:val="right"/>
            </w:pPr>
            <w:r>
              <w:t>1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589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2" w:lineRule="exact"/>
              <w:ind w:left="122" w:right="24"/>
              <w:jc w:val="center"/>
            </w:pPr>
            <w:r>
              <w:t>30-31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tabs>
                <w:tab w:val="left" w:pos="1884"/>
                <w:tab w:val="left" w:pos="3708"/>
                <w:tab w:val="left" w:pos="4264"/>
              </w:tabs>
              <w:spacing w:line="256" w:lineRule="auto"/>
              <w:ind w:left="5" w:right="-15"/>
            </w:pPr>
            <w:r>
              <w:t>Распознавание,</w:t>
            </w:r>
            <w:r>
              <w:tab/>
              <w:t>использование</w:t>
            </w:r>
            <w:r>
              <w:tab/>
              <w:t>и</w:t>
            </w:r>
            <w:r>
              <w:tab/>
              <w:t>создание</w:t>
            </w:r>
            <w:r>
              <w:rPr>
                <w:spacing w:val="-52"/>
              </w:rPr>
              <w:t xml:space="preserve"> </w:t>
            </w:r>
            <w:r>
              <w:t>объяснительных</w:t>
            </w:r>
            <w:r>
              <w:rPr>
                <w:spacing w:val="-1"/>
              </w:rPr>
              <w:t xml:space="preserve"> </w:t>
            </w:r>
            <w:r>
              <w:t>моделей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представлений.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53"/>
              <w:ind w:left="1"/>
              <w:jc w:val="center"/>
            </w:pPr>
            <w:r>
              <w:t>2</w:t>
            </w:r>
          </w:p>
        </w:tc>
        <w:tc>
          <w:tcPr>
            <w:tcW w:w="705" w:type="dxa"/>
          </w:tcPr>
          <w:p w:rsidR="00F40AB5" w:rsidRDefault="00CC67B2">
            <w:pPr>
              <w:pStyle w:val="TableParagraph"/>
              <w:spacing w:before="153"/>
              <w:ind w:right="291"/>
              <w:jc w:val="right"/>
            </w:pPr>
            <w:r>
              <w:t>1</w:t>
            </w:r>
          </w:p>
        </w:tc>
        <w:tc>
          <w:tcPr>
            <w:tcW w:w="839" w:type="dxa"/>
          </w:tcPr>
          <w:p w:rsidR="00F40AB5" w:rsidRDefault="00CC67B2">
            <w:pPr>
              <w:pStyle w:val="TableParagraph"/>
              <w:spacing w:before="153"/>
              <w:ind w:right="357"/>
              <w:jc w:val="right"/>
            </w:pPr>
            <w:r>
              <w:t>1</w:t>
            </w:r>
          </w:p>
        </w:tc>
        <w:tc>
          <w:tcPr>
            <w:tcW w:w="1009" w:type="dxa"/>
          </w:tcPr>
          <w:p w:rsidR="00F40AB5" w:rsidRDefault="00F40AB5">
            <w:pPr>
              <w:pStyle w:val="TableParagraph"/>
              <w:spacing w:before="5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5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</w:tbl>
    <w:p w:rsidR="00F40AB5" w:rsidRDefault="00F40AB5">
      <w:pPr>
        <w:rPr>
          <w:rFonts w:ascii="Microsoft Sans Serif"/>
          <w:sz w:val="10"/>
        </w:rPr>
        <w:sectPr w:rsidR="00F40AB5">
          <w:pgSz w:w="11900" w:h="16850"/>
          <w:pgMar w:top="680" w:right="2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107"/>
        <w:gridCol w:w="849"/>
        <w:gridCol w:w="705"/>
        <w:gridCol w:w="837"/>
        <w:gridCol w:w="1012"/>
        <w:gridCol w:w="863"/>
      </w:tblGrid>
      <w:tr w:rsidR="00F40AB5">
        <w:trPr>
          <w:trHeight w:val="582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0" w:lineRule="exact"/>
              <w:ind w:left="122" w:right="24"/>
              <w:jc w:val="center"/>
            </w:pPr>
            <w:r>
              <w:lastRenderedPageBreak/>
              <w:t>32-33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tabs>
                <w:tab w:val="left" w:pos="1420"/>
                <w:tab w:val="left" w:pos="4252"/>
              </w:tabs>
              <w:spacing w:line="259" w:lineRule="auto"/>
              <w:ind w:left="725" w:right="731" w:hanging="720"/>
            </w:pPr>
            <w:r>
              <w:t>Научное</w:t>
            </w:r>
            <w:r>
              <w:tab/>
              <w:t>обоснование</w:t>
            </w:r>
            <w:r>
              <w:rPr>
                <w:spacing w:val="-1"/>
              </w:rPr>
              <w:t xml:space="preserve"> </w:t>
            </w:r>
            <w:r>
              <w:t>прогнозов</w:t>
            </w:r>
            <w:r>
              <w:tab/>
            </w:r>
            <w:r>
              <w:rPr>
                <w:spacing w:val="-3"/>
              </w:rPr>
              <w:t>о</w:t>
            </w:r>
            <w:r>
              <w:rPr>
                <w:spacing w:val="-52"/>
              </w:rPr>
              <w:t xml:space="preserve"> </w:t>
            </w:r>
            <w:r>
              <w:t>протекании</w:t>
            </w:r>
            <w:r>
              <w:rPr>
                <w:spacing w:val="-2"/>
              </w:rPr>
              <w:t xml:space="preserve"> </w:t>
            </w:r>
            <w:r>
              <w:t>процесса или</w:t>
            </w:r>
            <w:r>
              <w:rPr>
                <w:spacing w:val="-4"/>
              </w:rPr>
              <w:t xml:space="preserve"> </w:t>
            </w:r>
            <w:r>
              <w:t>явления.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48"/>
              <w:ind w:left="1"/>
              <w:jc w:val="center"/>
            </w:pPr>
            <w:r>
              <w:t>2</w:t>
            </w:r>
          </w:p>
        </w:tc>
        <w:tc>
          <w:tcPr>
            <w:tcW w:w="705" w:type="dxa"/>
          </w:tcPr>
          <w:p w:rsidR="00F40AB5" w:rsidRDefault="00CC67B2">
            <w:pPr>
              <w:pStyle w:val="TableParagraph"/>
              <w:spacing w:before="148"/>
              <w:ind w:right="1"/>
              <w:jc w:val="center"/>
            </w:pPr>
            <w:r>
              <w:t>1</w:t>
            </w:r>
          </w:p>
        </w:tc>
        <w:tc>
          <w:tcPr>
            <w:tcW w:w="837" w:type="dxa"/>
          </w:tcPr>
          <w:p w:rsidR="00F40AB5" w:rsidRDefault="00CC67B2">
            <w:pPr>
              <w:pStyle w:val="TableParagraph"/>
              <w:spacing w:before="148"/>
              <w:ind w:left="1"/>
              <w:jc w:val="center"/>
            </w:pPr>
            <w:r>
              <w:t>1</w:t>
            </w:r>
          </w:p>
        </w:tc>
        <w:tc>
          <w:tcPr>
            <w:tcW w:w="1012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597"/>
        </w:trPr>
        <w:tc>
          <w:tcPr>
            <w:tcW w:w="710" w:type="dxa"/>
          </w:tcPr>
          <w:p w:rsidR="00F40AB5" w:rsidRDefault="00CC67B2">
            <w:pPr>
              <w:pStyle w:val="TableParagraph"/>
              <w:spacing w:line="250" w:lineRule="exact"/>
              <w:ind w:left="24" w:right="24"/>
              <w:jc w:val="center"/>
            </w:pPr>
            <w:r>
              <w:t>34</w:t>
            </w:r>
          </w:p>
        </w:tc>
        <w:tc>
          <w:tcPr>
            <w:tcW w:w="5107" w:type="dxa"/>
          </w:tcPr>
          <w:p w:rsidR="00F40AB5" w:rsidRDefault="00CC67B2">
            <w:pPr>
              <w:pStyle w:val="TableParagraph"/>
              <w:spacing w:line="259" w:lineRule="auto"/>
              <w:ind w:left="5" w:right="754"/>
            </w:pPr>
            <w:r>
              <w:t>Объяснение принципа действия технического</w:t>
            </w:r>
            <w:r>
              <w:rPr>
                <w:spacing w:val="-52"/>
              </w:rPr>
              <w:t xml:space="preserve"> </w:t>
            </w:r>
            <w:r>
              <w:t>устройства</w:t>
            </w:r>
            <w:r>
              <w:rPr>
                <w:spacing w:val="-1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технологии.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55"/>
              <w:ind w:left="1"/>
              <w:jc w:val="center"/>
            </w:pPr>
            <w:r>
              <w:t>1</w:t>
            </w:r>
          </w:p>
        </w:tc>
        <w:tc>
          <w:tcPr>
            <w:tcW w:w="705" w:type="dxa"/>
          </w:tcPr>
          <w:p w:rsidR="00F40AB5" w:rsidRDefault="00CC67B2">
            <w:pPr>
              <w:pStyle w:val="TableParagraph"/>
              <w:spacing w:before="155"/>
              <w:ind w:right="1"/>
              <w:jc w:val="center"/>
            </w:pPr>
            <w:r>
              <w:t>1</w:t>
            </w:r>
          </w:p>
        </w:tc>
        <w:tc>
          <w:tcPr>
            <w:tcW w:w="837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6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012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3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</w:tbl>
    <w:p w:rsidR="00F40AB5" w:rsidRDefault="00F40AB5">
      <w:pPr>
        <w:pStyle w:val="a3"/>
        <w:spacing w:before="10"/>
        <w:rPr>
          <w:b/>
          <w:i/>
          <w:sz w:val="19"/>
        </w:rPr>
      </w:pPr>
    </w:p>
    <w:p w:rsidR="00F40AB5" w:rsidRDefault="00CC67B2">
      <w:pPr>
        <w:pStyle w:val="2"/>
        <w:spacing w:after="23"/>
        <w:ind w:left="587"/>
      </w:pPr>
      <w:r>
        <w:t>Содержание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</w:t>
      </w:r>
    </w:p>
    <w:tbl>
      <w:tblPr>
        <w:tblStyle w:val="TableNormal"/>
        <w:tblW w:w="0" w:type="auto"/>
        <w:tblInd w:w="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5213"/>
        <w:gridCol w:w="2139"/>
      </w:tblGrid>
      <w:tr w:rsidR="00F40AB5">
        <w:trPr>
          <w:trHeight w:val="604"/>
        </w:trPr>
        <w:tc>
          <w:tcPr>
            <w:tcW w:w="2131" w:type="dxa"/>
          </w:tcPr>
          <w:p w:rsidR="00F40AB5" w:rsidRDefault="00CC67B2">
            <w:pPr>
              <w:pStyle w:val="TableParagraph"/>
              <w:spacing w:before="171"/>
              <w:ind w:left="14"/>
            </w:pPr>
            <w:r>
              <w:t>Название</w:t>
            </w:r>
            <w:r>
              <w:rPr>
                <w:spacing w:val="-3"/>
              </w:rPr>
              <w:t xml:space="preserve"> </w:t>
            </w:r>
            <w:r>
              <w:t>раздела</w:t>
            </w:r>
          </w:p>
        </w:tc>
        <w:tc>
          <w:tcPr>
            <w:tcW w:w="5213" w:type="dxa"/>
          </w:tcPr>
          <w:p w:rsidR="00F40AB5" w:rsidRDefault="00CC67B2">
            <w:pPr>
              <w:pStyle w:val="TableParagraph"/>
              <w:spacing w:before="171"/>
              <w:ind w:left="14"/>
            </w:pPr>
            <w:r>
              <w:t>Содержание</w:t>
            </w:r>
          </w:p>
        </w:tc>
        <w:tc>
          <w:tcPr>
            <w:tcW w:w="2139" w:type="dxa"/>
          </w:tcPr>
          <w:p w:rsidR="00F40AB5" w:rsidRDefault="00CC67B2">
            <w:pPr>
              <w:pStyle w:val="TableParagraph"/>
              <w:spacing w:before="171"/>
              <w:ind w:left="16"/>
            </w:pPr>
            <w:r>
              <w:t>Форма</w:t>
            </w:r>
            <w:r>
              <w:rPr>
                <w:spacing w:val="-2"/>
              </w:rPr>
              <w:t xml:space="preserve"> </w:t>
            </w:r>
            <w:r>
              <w:t>организации</w:t>
            </w:r>
          </w:p>
        </w:tc>
      </w:tr>
      <w:tr w:rsidR="00F40AB5">
        <w:trPr>
          <w:trHeight w:val="1662"/>
        </w:trPr>
        <w:tc>
          <w:tcPr>
            <w:tcW w:w="2131" w:type="dxa"/>
          </w:tcPr>
          <w:p w:rsidR="00F40AB5" w:rsidRDefault="00CC67B2">
            <w:pPr>
              <w:pStyle w:val="TableParagraph"/>
              <w:spacing w:before="17" w:line="259" w:lineRule="auto"/>
              <w:ind w:left="14" w:right="455"/>
            </w:pPr>
            <w:r>
              <w:rPr>
                <w:spacing w:val="-1"/>
              </w:rPr>
              <w:t xml:space="preserve">Модуль </w:t>
            </w:r>
            <w:r>
              <w:t>«Основы</w:t>
            </w:r>
            <w:r>
              <w:rPr>
                <w:spacing w:val="-52"/>
              </w:rPr>
              <w:t xml:space="preserve"> </w:t>
            </w:r>
            <w:r>
              <w:t>финансовой</w:t>
            </w:r>
            <w:r>
              <w:rPr>
                <w:spacing w:val="1"/>
              </w:rPr>
              <w:t xml:space="preserve"> </w:t>
            </w:r>
            <w:r>
              <w:t>грамотности»</w:t>
            </w:r>
          </w:p>
        </w:tc>
        <w:tc>
          <w:tcPr>
            <w:tcW w:w="5213" w:type="dxa"/>
          </w:tcPr>
          <w:p w:rsidR="00F40AB5" w:rsidRDefault="00CC67B2">
            <w:pPr>
              <w:pStyle w:val="TableParagraph"/>
              <w:spacing w:before="17" w:line="259" w:lineRule="auto"/>
              <w:ind w:left="14" w:right="-15"/>
              <w:jc w:val="both"/>
            </w:pPr>
            <w:r>
              <w:t>Удивительные</w:t>
            </w:r>
            <w:r>
              <w:rPr>
                <w:spacing w:val="1"/>
              </w:rPr>
              <w:t xml:space="preserve"> </w:t>
            </w:r>
            <w:r>
              <w:t>факты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истории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деньгах.</w:t>
            </w:r>
            <w:r>
              <w:rPr>
                <w:spacing w:val="1"/>
              </w:rPr>
              <w:t xml:space="preserve"> </w:t>
            </w:r>
            <w:r>
              <w:t>Нумизматика.</w:t>
            </w:r>
            <w:r>
              <w:rPr>
                <w:spacing w:val="1"/>
              </w:rPr>
              <w:t xml:space="preserve"> </w:t>
            </w:r>
            <w:r>
              <w:t>«Сувенирные»</w:t>
            </w:r>
            <w:r>
              <w:rPr>
                <w:spacing w:val="1"/>
              </w:rPr>
              <w:t xml:space="preserve"> </w:t>
            </w:r>
            <w:r>
              <w:t>деньги.</w:t>
            </w:r>
            <w:r>
              <w:rPr>
                <w:spacing w:val="1"/>
              </w:rPr>
              <w:t xml:space="preserve"> </w:t>
            </w:r>
            <w:r>
              <w:t>Фальшивые</w:t>
            </w:r>
            <w:r>
              <w:rPr>
                <w:spacing w:val="1"/>
              </w:rPr>
              <w:t xml:space="preserve"> </w:t>
            </w:r>
            <w:r>
              <w:t>деньги:</w:t>
            </w:r>
            <w:r>
              <w:rPr>
                <w:spacing w:val="1"/>
              </w:rPr>
              <w:t xml:space="preserve"> </w:t>
            </w:r>
            <w:r>
              <w:t>история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современность.</w:t>
            </w:r>
            <w:r>
              <w:rPr>
                <w:spacing w:val="1"/>
              </w:rPr>
              <w:t xml:space="preserve"> </w:t>
            </w:r>
            <w:r>
              <w:t>Откуда</w:t>
            </w:r>
            <w:r>
              <w:rPr>
                <w:spacing w:val="1"/>
              </w:rPr>
              <w:t xml:space="preserve"> </w:t>
            </w:r>
            <w:r>
              <w:t>берутся</w:t>
            </w:r>
            <w:r>
              <w:rPr>
                <w:spacing w:val="1"/>
              </w:rPr>
              <w:t xml:space="preserve"> </w:t>
            </w:r>
            <w:r>
              <w:t>деньги?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доходов.</w:t>
            </w:r>
            <w:r>
              <w:rPr>
                <w:spacing w:val="1"/>
              </w:rPr>
              <w:t xml:space="preserve"> </w:t>
            </w:r>
            <w:r>
              <w:t>Заработная плата.</w:t>
            </w:r>
            <w:r>
              <w:rPr>
                <w:spacing w:val="1"/>
              </w:rPr>
              <w:t xml:space="preserve"> </w:t>
            </w:r>
            <w:r>
              <w:t>Почему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всех</w:t>
            </w:r>
            <w:r>
              <w:rPr>
                <w:spacing w:val="-1"/>
              </w:rPr>
              <w:t xml:space="preserve"> </w:t>
            </w:r>
            <w:r>
              <w:t>она разная? От</w:t>
            </w:r>
            <w:r>
              <w:rPr>
                <w:spacing w:val="-1"/>
              </w:rPr>
              <w:t xml:space="preserve"> </w:t>
            </w:r>
            <w:r>
              <w:t>чего</w:t>
            </w:r>
            <w:r>
              <w:rPr>
                <w:spacing w:val="-4"/>
              </w:rPr>
              <w:t xml:space="preserve"> </w:t>
            </w:r>
            <w:r>
              <w:t>это зависит?</w:t>
            </w:r>
          </w:p>
        </w:tc>
        <w:tc>
          <w:tcPr>
            <w:tcW w:w="2139" w:type="dxa"/>
          </w:tcPr>
          <w:p w:rsidR="00F40AB5" w:rsidRDefault="00CC67B2">
            <w:pPr>
              <w:pStyle w:val="TableParagraph"/>
              <w:tabs>
                <w:tab w:val="left" w:pos="1439"/>
              </w:tabs>
              <w:spacing w:before="17" w:line="328" w:lineRule="auto"/>
              <w:ind w:left="-3" w:right="569" w:firstLine="55"/>
            </w:pPr>
            <w:r>
              <w:t>Поисковые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научные</w:t>
            </w:r>
            <w:r>
              <w:rPr>
                <w:spacing w:val="1"/>
              </w:rPr>
              <w:t xml:space="preserve"> </w:t>
            </w:r>
            <w:r>
              <w:t>исследования</w:t>
            </w:r>
            <w:r>
              <w:rPr>
                <w:spacing w:val="1"/>
              </w:rPr>
              <w:t xml:space="preserve"> </w:t>
            </w:r>
            <w:r>
              <w:t>Диспут</w:t>
            </w:r>
          </w:p>
          <w:p w:rsidR="00F40AB5" w:rsidRDefault="00CC67B2">
            <w:pPr>
              <w:pStyle w:val="TableParagraph"/>
              <w:spacing w:line="235" w:lineRule="exact"/>
              <w:ind w:left="16"/>
            </w:pPr>
            <w:r>
              <w:t>Разбор</w:t>
            </w:r>
            <w:r>
              <w:rPr>
                <w:spacing w:val="-1"/>
              </w:rPr>
              <w:t xml:space="preserve"> </w:t>
            </w:r>
            <w:r>
              <w:t>заданий</w:t>
            </w:r>
            <w:r>
              <w:rPr>
                <w:spacing w:val="-2"/>
              </w:rPr>
              <w:t xml:space="preserve"> </w:t>
            </w:r>
            <w:r>
              <w:t>на</w:t>
            </w:r>
          </w:p>
        </w:tc>
      </w:tr>
      <w:tr w:rsidR="00F40AB5">
        <w:trPr>
          <w:trHeight w:val="3750"/>
        </w:trPr>
        <w:tc>
          <w:tcPr>
            <w:tcW w:w="2131" w:type="dxa"/>
          </w:tcPr>
          <w:p w:rsidR="00F40AB5" w:rsidRDefault="00F40AB5">
            <w:pPr>
              <w:pStyle w:val="TableParagraph"/>
              <w:rPr>
                <w:b/>
                <w:sz w:val="13"/>
              </w:rPr>
            </w:pPr>
          </w:p>
          <w:p w:rsidR="00F40AB5" w:rsidRDefault="00CC67B2">
            <w:pPr>
              <w:pStyle w:val="TableParagraph"/>
              <w:ind w:left="14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5213" w:type="dxa"/>
          </w:tcPr>
          <w:p w:rsidR="00F40AB5" w:rsidRDefault="00CC67B2">
            <w:pPr>
              <w:pStyle w:val="TableParagraph"/>
              <w:spacing w:before="17" w:line="259" w:lineRule="auto"/>
              <w:ind w:left="14" w:right="-15"/>
              <w:jc w:val="both"/>
            </w:pPr>
            <w:r>
              <w:t>Собственность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доходы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нее.</w:t>
            </w:r>
            <w:r>
              <w:rPr>
                <w:spacing w:val="1"/>
              </w:rPr>
              <w:t xml:space="preserve"> </w:t>
            </w:r>
            <w:r>
              <w:t>Арендная</w:t>
            </w:r>
            <w:r>
              <w:rPr>
                <w:spacing w:val="1"/>
              </w:rPr>
              <w:t xml:space="preserve"> </w:t>
            </w:r>
            <w:r>
              <w:t>плата,</w:t>
            </w:r>
            <w:r>
              <w:rPr>
                <w:spacing w:val="1"/>
              </w:rPr>
              <w:t xml:space="preserve"> </w:t>
            </w:r>
            <w:r>
              <w:t>проценты, прибыль, дивиденды. Социальные выплаты:</w:t>
            </w:r>
            <w:r>
              <w:rPr>
                <w:spacing w:val="-52"/>
              </w:rPr>
              <w:t xml:space="preserve"> </w:t>
            </w:r>
            <w:r>
              <w:t>пенсии,</w:t>
            </w:r>
            <w:r>
              <w:rPr>
                <w:spacing w:val="1"/>
              </w:rPr>
              <w:t xml:space="preserve"> </w:t>
            </w:r>
            <w:r>
              <w:t>пособия.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заработать</w:t>
            </w:r>
            <w:r>
              <w:rPr>
                <w:spacing w:val="1"/>
              </w:rPr>
              <w:t xml:space="preserve"> </w:t>
            </w:r>
            <w:r>
              <w:t>деньги?</w:t>
            </w:r>
            <w:r>
              <w:rPr>
                <w:spacing w:val="1"/>
              </w:rPr>
              <w:t xml:space="preserve"> </w:t>
            </w:r>
            <w:r>
              <w:t>Мир</w:t>
            </w:r>
            <w:r>
              <w:rPr>
                <w:spacing w:val="-52"/>
              </w:rPr>
              <w:t xml:space="preserve"> </w:t>
            </w:r>
            <w:r>
              <w:t>профессий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чего</w:t>
            </w:r>
            <w:r>
              <w:rPr>
                <w:spacing w:val="-2"/>
              </w:rPr>
              <w:t xml:space="preserve"> </w:t>
            </w:r>
            <w:r>
              <w:t>нужно</w:t>
            </w:r>
            <w:r>
              <w:rPr>
                <w:spacing w:val="-1"/>
              </w:rPr>
              <w:t xml:space="preserve"> </w:t>
            </w:r>
            <w:r>
              <w:t>учиться?</w:t>
            </w:r>
            <w:r>
              <w:rPr>
                <w:spacing w:val="-1"/>
              </w:rPr>
              <w:t xml:space="preserve"> </w:t>
            </w:r>
            <w:r>
              <w:t>Личные</w:t>
            </w:r>
            <w:r>
              <w:rPr>
                <w:spacing w:val="-2"/>
              </w:rPr>
              <w:t xml:space="preserve"> </w:t>
            </w:r>
            <w:r>
              <w:t>деньги.</w:t>
            </w:r>
          </w:p>
        </w:tc>
        <w:tc>
          <w:tcPr>
            <w:tcW w:w="2139" w:type="dxa"/>
          </w:tcPr>
          <w:p w:rsidR="00F40AB5" w:rsidRDefault="00CC67B2">
            <w:pPr>
              <w:pStyle w:val="TableParagraph"/>
              <w:spacing w:before="17" w:line="340" w:lineRule="auto"/>
              <w:ind w:left="-3" w:right="452" w:firstLine="55"/>
            </w:pPr>
            <w:r>
              <w:t>платформе РЭШ.</w:t>
            </w:r>
            <w:r>
              <w:rPr>
                <w:spacing w:val="-52"/>
              </w:rPr>
              <w:t xml:space="preserve"> </w:t>
            </w:r>
            <w:r>
              <w:t>Видео-лекции,</w:t>
            </w:r>
            <w:r>
              <w:rPr>
                <w:spacing w:val="1"/>
              </w:rPr>
              <w:t xml:space="preserve"> </w:t>
            </w:r>
            <w:r>
              <w:t>мастер-классы,</w:t>
            </w:r>
            <w:r>
              <w:rPr>
                <w:spacing w:val="1"/>
              </w:rPr>
              <w:t xml:space="preserve"> </w:t>
            </w:r>
            <w:r>
              <w:t>семинары,</w:t>
            </w:r>
          </w:p>
          <w:p w:rsidR="00F40AB5" w:rsidRDefault="00CC67B2">
            <w:pPr>
              <w:pStyle w:val="TableParagraph"/>
              <w:spacing w:line="295" w:lineRule="auto"/>
              <w:ind w:left="16" w:right="384"/>
            </w:pPr>
            <w:r>
              <w:t>викторины</w:t>
            </w:r>
            <w:r>
              <w:rPr>
                <w:spacing w:val="1"/>
              </w:rPr>
              <w:t xml:space="preserve"> </w:t>
            </w:r>
            <w:r>
              <w:t>Образовательного</w:t>
            </w:r>
            <w:r>
              <w:rPr>
                <w:spacing w:val="-52"/>
              </w:rPr>
              <w:t xml:space="preserve"> </w:t>
            </w:r>
            <w:r>
              <w:t>Альянса</w:t>
            </w:r>
          </w:p>
          <w:p w:rsidR="00F40AB5" w:rsidRDefault="00CC67B2">
            <w:pPr>
              <w:pStyle w:val="TableParagraph"/>
              <w:spacing w:line="259" w:lineRule="auto"/>
              <w:ind w:left="16" w:right="472" w:firstLine="799"/>
            </w:pPr>
            <w:r>
              <w:t>Южной</w:t>
            </w:r>
            <w:r>
              <w:rPr>
                <w:spacing w:val="1"/>
              </w:rPr>
              <w:t xml:space="preserve"> </w:t>
            </w:r>
            <w:r>
              <w:t>Столицы</w:t>
            </w:r>
            <w:r>
              <w:rPr>
                <w:spacing w:val="-8"/>
              </w:rPr>
              <w:t xml:space="preserve"> </w:t>
            </w:r>
            <w:r>
              <w:t>«</w:t>
            </w:r>
            <w:proofErr w:type="spellStart"/>
            <w:r>
              <w:t>Сбер</w:t>
            </w:r>
            <w:proofErr w:type="spellEnd"/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пример»,</w:t>
            </w:r>
          </w:p>
          <w:p w:rsidR="00F40AB5" w:rsidRDefault="00CC67B2">
            <w:pPr>
              <w:pStyle w:val="TableParagraph"/>
              <w:spacing w:line="252" w:lineRule="exact"/>
              <w:ind w:left="16"/>
            </w:pPr>
            <w:r>
              <w:t>«Финансовая</w:t>
            </w:r>
          </w:p>
          <w:p w:rsidR="00F40AB5" w:rsidRDefault="00CC67B2">
            <w:pPr>
              <w:pStyle w:val="TableParagraph"/>
              <w:spacing w:before="12"/>
              <w:ind w:left="16"/>
            </w:pPr>
            <w:r>
              <w:t>грамотность»</w:t>
            </w:r>
          </w:p>
        </w:tc>
      </w:tr>
      <w:tr w:rsidR="00F40AB5">
        <w:trPr>
          <w:trHeight w:val="3153"/>
        </w:trPr>
        <w:tc>
          <w:tcPr>
            <w:tcW w:w="2131" w:type="dxa"/>
          </w:tcPr>
          <w:p w:rsidR="00F40AB5" w:rsidRDefault="00CC67B2">
            <w:pPr>
              <w:pStyle w:val="TableParagraph"/>
              <w:spacing w:before="15"/>
              <w:ind w:left="14"/>
            </w:pPr>
            <w:r>
              <w:t>Модуль</w:t>
            </w:r>
          </w:p>
          <w:p w:rsidR="00F40AB5" w:rsidRDefault="00CC67B2">
            <w:pPr>
              <w:pStyle w:val="TableParagraph"/>
              <w:spacing w:before="61" w:line="276" w:lineRule="auto"/>
              <w:ind w:left="14" w:right="428" w:firstLine="820"/>
            </w:pPr>
            <w:r>
              <w:rPr>
                <w:spacing w:val="-1"/>
              </w:rPr>
              <w:t>«Основы</w:t>
            </w:r>
            <w:r>
              <w:rPr>
                <w:spacing w:val="-52"/>
              </w:rPr>
              <w:t xml:space="preserve"> </w:t>
            </w:r>
            <w:r>
              <w:t>читательской</w:t>
            </w:r>
            <w:r>
              <w:rPr>
                <w:spacing w:val="1"/>
              </w:rPr>
              <w:t xml:space="preserve"> </w:t>
            </w:r>
            <w:r>
              <w:t>грамотности»</w:t>
            </w:r>
          </w:p>
        </w:tc>
        <w:tc>
          <w:tcPr>
            <w:tcW w:w="5213" w:type="dxa"/>
          </w:tcPr>
          <w:p w:rsidR="00F40AB5" w:rsidRDefault="00CC67B2">
            <w:pPr>
              <w:pStyle w:val="TableParagraph"/>
              <w:tabs>
                <w:tab w:val="left" w:pos="2471"/>
                <w:tab w:val="left" w:pos="4447"/>
              </w:tabs>
              <w:spacing w:before="15" w:line="259" w:lineRule="auto"/>
              <w:ind w:left="14" w:right="-15"/>
              <w:jc w:val="both"/>
            </w:pPr>
            <w:r>
              <w:t>Формирование читательских умений с опорой на текст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внетекстовые</w:t>
            </w:r>
            <w:proofErr w:type="spellEnd"/>
            <w:r>
              <w:rPr>
                <w:spacing w:val="1"/>
              </w:rPr>
              <w:t xml:space="preserve"> </w:t>
            </w:r>
            <w:r>
              <w:t>знания.</w:t>
            </w:r>
            <w:r>
              <w:rPr>
                <w:spacing w:val="1"/>
              </w:rPr>
              <w:t xml:space="preserve"> </w:t>
            </w:r>
            <w:r>
              <w:t>Электронный</w:t>
            </w:r>
            <w:r>
              <w:rPr>
                <w:spacing w:val="1"/>
              </w:rPr>
              <w:t xml:space="preserve"> </w:t>
            </w:r>
            <w:r>
              <w:t>текст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источник</w:t>
            </w:r>
            <w:r>
              <w:rPr>
                <w:spacing w:val="1"/>
              </w:rPr>
              <w:t xml:space="preserve"> </w:t>
            </w:r>
            <w:r>
              <w:t>информации.</w:t>
            </w:r>
            <w:r>
              <w:rPr>
                <w:spacing w:val="1"/>
              </w:rPr>
              <w:t xml:space="preserve"> </w:t>
            </w:r>
            <w:r>
              <w:t>Сопоставление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1"/>
              </w:rPr>
              <w:t xml:space="preserve"> </w:t>
            </w:r>
            <w:r>
              <w:t>текстов научного стиля. Образовательные ситуации в</w:t>
            </w:r>
            <w:r>
              <w:rPr>
                <w:spacing w:val="1"/>
              </w:rPr>
              <w:t xml:space="preserve"> </w:t>
            </w:r>
            <w:r>
              <w:t>текстах. Критическая оценка степени достоверности,</w:t>
            </w:r>
            <w:r>
              <w:rPr>
                <w:spacing w:val="1"/>
              </w:rPr>
              <w:t xml:space="preserve"> </w:t>
            </w:r>
            <w:r>
              <w:t>содержащейся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тексте</w:t>
            </w:r>
            <w:r>
              <w:rPr>
                <w:spacing w:val="1"/>
              </w:rPr>
              <w:t xml:space="preserve"> </w:t>
            </w:r>
            <w:r>
              <w:t>информации.</w:t>
            </w:r>
            <w:r>
              <w:rPr>
                <w:spacing w:val="1"/>
              </w:rPr>
              <w:t xml:space="preserve"> </w:t>
            </w:r>
            <w:r>
              <w:t>Типы</w:t>
            </w:r>
            <w:r>
              <w:rPr>
                <w:spacing w:val="1"/>
              </w:rPr>
              <w:t xml:space="preserve"> </w:t>
            </w:r>
            <w:r>
              <w:t>текстов:</w:t>
            </w:r>
            <w:r>
              <w:rPr>
                <w:spacing w:val="1"/>
              </w:rPr>
              <w:t xml:space="preserve"> </w:t>
            </w:r>
            <w:r>
              <w:t>текст-аргументация</w:t>
            </w:r>
            <w:r>
              <w:tab/>
              <w:t>(комментарий,</w:t>
            </w:r>
            <w:r>
              <w:tab/>
              <w:t>научное</w:t>
            </w:r>
            <w:r>
              <w:rPr>
                <w:spacing w:val="-53"/>
              </w:rPr>
              <w:t xml:space="preserve"> </w:t>
            </w:r>
            <w:r>
              <w:t>обоснование). Составление плана на основе исходного</w:t>
            </w:r>
            <w:r>
              <w:rPr>
                <w:spacing w:val="-52"/>
              </w:rPr>
              <w:t xml:space="preserve"> </w:t>
            </w:r>
            <w:r>
              <w:t>текста.</w:t>
            </w:r>
            <w:r>
              <w:rPr>
                <w:spacing w:val="1"/>
              </w:rPr>
              <w:t xml:space="preserve"> </w:t>
            </w:r>
            <w:r>
              <w:t>Типы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грамотность.</w:t>
            </w:r>
            <w:r>
              <w:rPr>
                <w:spacing w:val="1"/>
              </w:rPr>
              <w:t xml:space="preserve"> </w:t>
            </w:r>
            <w:r>
              <w:t>Аналитические</w:t>
            </w:r>
            <w:r>
              <w:rPr>
                <w:spacing w:val="1"/>
              </w:rPr>
              <w:t xml:space="preserve"> </w:t>
            </w:r>
            <w:r>
              <w:t>(конструирующие)</w:t>
            </w:r>
            <w:r>
              <w:rPr>
                <w:spacing w:val="1"/>
              </w:rPr>
              <w:t xml:space="preserve"> </w:t>
            </w:r>
            <w:r>
              <w:t>задачи.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смешанным</w:t>
            </w:r>
            <w:r>
              <w:rPr>
                <w:spacing w:val="1"/>
              </w:rPr>
              <w:t xml:space="preserve"> </w:t>
            </w:r>
            <w:r>
              <w:t>текстом.</w:t>
            </w:r>
            <w:r>
              <w:rPr>
                <w:spacing w:val="-1"/>
              </w:rPr>
              <w:t xml:space="preserve"> </w:t>
            </w:r>
            <w:r>
              <w:t>Составные тексты.</w:t>
            </w:r>
          </w:p>
        </w:tc>
        <w:tc>
          <w:tcPr>
            <w:tcW w:w="2139" w:type="dxa"/>
          </w:tcPr>
          <w:p w:rsidR="00F40AB5" w:rsidRDefault="00CC67B2">
            <w:pPr>
              <w:pStyle w:val="TableParagraph"/>
              <w:tabs>
                <w:tab w:val="left" w:pos="1442"/>
              </w:tabs>
              <w:spacing w:before="17" w:line="336" w:lineRule="auto"/>
              <w:ind w:left="-3" w:right="566" w:firstLine="55"/>
            </w:pPr>
            <w:r>
              <w:t>Поисковые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научные</w:t>
            </w:r>
            <w:r>
              <w:rPr>
                <w:spacing w:val="1"/>
              </w:rPr>
              <w:t xml:space="preserve"> </w:t>
            </w:r>
            <w:r>
              <w:t>исследования</w:t>
            </w:r>
            <w:r>
              <w:rPr>
                <w:spacing w:val="1"/>
              </w:rPr>
              <w:t xml:space="preserve"> </w:t>
            </w:r>
            <w:r>
              <w:t>Диспут</w:t>
            </w:r>
          </w:p>
          <w:p w:rsidR="00F40AB5" w:rsidRDefault="00CC67B2">
            <w:pPr>
              <w:pStyle w:val="TableParagraph"/>
              <w:spacing w:line="233" w:lineRule="exact"/>
              <w:ind w:left="16"/>
            </w:pPr>
            <w:r>
              <w:t>Разбор</w:t>
            </w:r>
            <w:r>
              <w:rPr>
                <w:spacing w:val="-1"/>
              </w:rPr>
              <w:t xml:space="preserve"> </w:t>
            </w:r>
            <w:r>
              <w:t>заданий</w:t>
            </w:r>
            <w:r>
              <w:rPr>
                <w:spacing w:val="-2"/>
              </w:rPr>
              <w:t xml:space="preserve"> </w:t>
            </w:r>
            <w:r>
              <w:t>на</w:t>
            </w:r>
          </w:p>
          <w:p w:rsidR="00F40AB5" w:rsidRDefault="00CC67B2">
            <w:pPr>
              <w:pStyle w:val="TableParagraph"/>
              <w:spacing w:before="79"/>
              <w:ind w:left="-3"/>
            </w:pPr>
            <w:r>
              <w:t>платформе</w:t>
            </w:r>
            <w:r>
              <w:rPr>
                <w:spacing w:val="-1"/>
              </w:rPr>
              <w:t xml:space="preserve"> </w:t>
            </w:r>
            <w:r>
              <w:t>РЭШ.</w:t>
            </w:r>
          </w:p>
        </w:tc>
      </w:tr>
      <w:tr w:rsidR="00F40AB5">
        <w:trPr>
          <w:trHeight w:val="2812"/>
        </w:trPr>
        <w:tc>
          <w:tcPr>
            <w:tcW w:w="2131" w:type="dxa"/>
          </w:tcPr>
          <w:p w:rsidR="00F40AB5" w:rsidRDefault="00CC67B2">
            <w:pPr>
              <w:pStyle w:val="TableParagraph"/>
              <w:spacing w:before="15" w:line="259" w:lineRule="auto"/>
              <w:ind w:left="14" w:right="455"/>
            </w:pPr>
            <w:r>
              <w:rPr>
                <w:spacing w:val="-1"/>
              </w:rPr>
              <w:t xml:space="preserve">Модуль </w:t>
            </w:r>
            <w:r>
              <w:t>«Основы</w:t>
            </w:r>
            <w:r>
              <w:rPr>
                <w:spacing w:val="-52"/>
              </w:rPr>
              <w:t xml:space="preserve"> </w:t>
            </w:r>
            <w:r>
              <w:t>математической</w:t>
            </w:r>
            <w:r>
              <w:rPr>
                <w:spacing w:val="1"/>
              </w:rPr>
              <w:t xml:space="preserve"> </w:t>
            </w:r>
            <w:r>
              <w:t>грамотности»</w:t>
            </w:r>
          </w:p>
        </w:tc>
        <w:tc>
          <w:tcPr>
            <w:tcW w:w="5213" w:type="dxa"/>
          </w:tcPr>
          <w:p w:rsidR="00F40AB5" w:rsidRDefault="00CC67B2">
            <w:pPr>
              <w:pStyle w:val="TableParagraph"/>
              <w:spacing w:before="15" w:line="259" w:lineRule="auto"/>
              <w:ind w:left="14" w:right="-15"/>
              <w:jc w:val="both"/>
            </w:pP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единицы</w:t>
            </w:r>
            <w:r>
              <w:rPr>
                <w:spacing w:val="1"/>
              </w:rPr>
              <w:t xml:space="preserve"> </w:t>
            </w:r>
            <w:r>
              <w:t>измерения:</w:t>
            </w:r>
            <w:r>
              <w:rPr>
                <w:spacing w:val="1"/>
              </w:rPr>
              <w:t xml:space="preserve"> </w:t>
            </w:r>
            <w:r>
              <w:t>время,</w:t>
            </w:r>
            <w:r>
              <w:rPr>
                <w:spacing w:val="1"/>
              </w:rPr>
              <w:t xml:space="preserve"> </w:t>
            </w:r>
            <w:r>
              <w:t>деньги,</w:t>
            </w:r>
            <w:r>
              <w:rPr>
                <w:spacing w:val="1"/>
              </w:rPr>
              <w:t xml:space="preserve"> </w:t>
            </w:r>
            <w:r>
              <w:t>масса,</w:t>
            </w:r>
            <w:r>
              <w:rPr>
                <w:spacing w:val="1"/>
              </w:rPr>
              <w:t xml:space="preserve"> </w:t>
            </w:r>
            <w:r>
              <w:t>температура,</w:t>
            </w:r>
            <w:r>
              <w:rPr>
                <w:spacing w:val="1"/>
              </w:rPr>
              <w:t xml:space="preserve"> </w:t>
            </w:r>
            <w:r>
              <w:t>расстояние.</w:t>
            </w:r>
            <w:r>
              <w:rPr>
                <w:spacing w:val="1"/>
              </w:rPr>
              <w:t xml:space="preserve"> </w:t>
            </w:r>
            <w:r>
              <w:t>Вычисление</w:t>
            </w:r>
            <w:r>
              <w:rPr>
                <w:spacing w:val="1"/>
              </w:rPr>
              <w:t xml:space="preserve"> </w:t>
            </w:r>
            <w:r>
              <w:t>величины,</w:t>
            </w:r>
            <w:r>
              <w:rPr>
                <w:spacing w:val="1"/>
              </w:rPr>
              <w:t xml:space="preserve"> </w:t>
            </w:r>
            <w:r>
              <w:t>применение</w:t>
            </w:r>
            <w:r>
              <w:rPr>
                <w:spacing w:val="1"/>
              </w:rPr>
              <w:t xml:space="preserve"> </w:t>
            </w:r>
            <w:r>
              <w:t>пропорций</w:t>
            </w:r>
            <w:r>
              <w:rPr>
                <w:spacing w:val="1"/>
              </w:rPr>
              <w:t xml:space="preserve"> </w:t>
            </w:r>
            <w:r>
              <w:t>прямо</w:t>
            </w:r>
            <w:r>
              <w:rPr>
                <w:spacing w:val="1"/>
              </w:rPr>
              <w:t xml:space="preserve"> </w:t>
            </w:r>
            <w:r>
              <w:t>пропорциональных</w:t>
            </w:r>
            <w:r>
              <w:rPr>
                <w:spacing w:val="1"/>
              </w:rPr>
              <w:t xml:space="preserve"> </w:t>
            </w:r>
            <w:r>
              <w:t>отношений для решения проблем. Текстовые задачи,</w:t>
            </w:r>
            <w:r>
              <w:rPr>
                <w:spacing w:val="1"/>
              </w:rPr>
              <w:t xml:space="preserve"> </w:t>
            </w:r>
            <w:r>
              <w:t>решаемые</w:t>
            </w:r>
            <w:r>
              <w:rPr>
                <w:spacing w:val="1"/>
              </w:rPr>
              <w:t xml:space="preserve"> </w:t>
            </w:r>
            <w:r>
              <w:t>арифметическим</w:t>
            </w:r>
            <w:r>
              <w:rPr>
                <w:spacing w:val="1"/>
              </w:rPr>
              <w:t xml:space="preserve"> </w:t>
            </w:r>
            <w:r>
              <w:t>способом:</w:t>
            </w:r>
            <w:r>
              <w:rPr>
                <w:spacing w:val="1"/>
              </w:rPr>
              <w:t xml:space="preserve"> </w:t>
            </w:r>
            <w:r>
              <w:t>части,</w:t>
            </w:r>
            <w:r>
              <w:rPr>
                <w:spacing w:val="1"/>
              </w:rPr>
              <w:t xml:space="preserve"> </w:t>
            </w:r>
            <w:r>
              <w:t>проценты, пропорция. движение, работа. Инварианты:</w:t>
            </w:r>
            <w:r>
              <w:rPr>
                <w:spacing w:val="1"/>
              </w:rPr>
              <w:t xml:space="preserve"> </w:t>
            </w:r>
            <w:r>
              <w:t>задачи на четность (чередование, разбиение на пары).</w:t>
            </w:r>
            <w:r>
              <w:rPr>
                <w:spacing w:val="1"/>
              </w:rPr>
              <w:t xml:space="preserve"> </w:t>
            </w:r>
            <w:r>
              <w:t>Логические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1"/>
              </w:rPr>
              <w:t xml:space="preserve"> </w:t>
            </w:r>
            <w:r>
              <w:t>решаемые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таблиц.</w:t>
            </w:r>
            <w:r>
              <w:rPr>
                <w:spacing w:val="1"/>
              </w:rPr>
              <w:t xml:space="preserve"> </w:t>
            </w:r>
            <w:r>
              <w:t>Графы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их применение в</w:t>
            </w:r>
            <w:r>
              <w:rPr>
                <w:spacing w:val="-1"/>
              </w:rPr>
              <w:t xml:space="preserve"> </w:t>
            </w:r>
            <w:r>
              <w:t>решении</w:t>
            </w:r>
            <w:r>
              <w:rPr>
                <w:spacing w:val="-1"/>
              </w:rPr>
              <w:t xml:space="preserve"> </w:t>
            </w:r>
            <w:r>
              <w:t>задач.</w:t>
            </w:r>
          </w:p>
        </w:tc>
        <w:tc>
          <w:tcPr>
            <w:tcW w:w="2139" w:type="dxa"/>
          </w:tcPr>
          <w:p w:rsidR="00F40AB5" w:rsidRDefault="00CC67B2">
            <w:pPr>
              <w:pStyle w:val="TableParagraph"/>
              <w:tabs>
                <w:tab w:val="left" w:pos="1422"/>
              </w:tabs>
              <w:spacing w:before="15" w:line="345" w:lineRule="auto"/>
              <w:ind w:left="-3" w:right="585" w:firstLine="55"/>
            </w:pPr>
            <w:r>
              <w:t>Поисковые</w:t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научные</w:t>
            </w:r>
            <w:r>
              <w:rPr>
                <w:spacing w:val="1"/>
              </w:rPr>
              <w:t xml:space="preserve"> </w:t>
            </w:r>
            <w:r>
              <w:t>исследования</w:t>
            </w:r>
            <w:r>
              <w:rPr>
                <w:spacing w:val="1"/>
              </w:rPr>
              <w:t xml:space="preserve"> </w:t>
            </w:r>
            <w:r>
              <w:t>Диспут</w:t>
            </w:r>
          </w:p>
          <w:p w:rsidR="00F40AB5" w:rsidRDefault="00CC67B2">
            <w:pPr>
              <w:pStyle w:val="TableParagraph"/>
              <w:spacing w:before="14" w:line="333" w:lineRule="auto"/>
              <w:ind w:left="16" w:right="345" w:firstLine="36"/>
            </w:pPr>
            <w:r>
              <w:t>Разбор заданий на</w:t>
            </w:r>
            <w:r>
              <w:rPr>
                <w:spacing w:val="-52"/>
              </w:rPr>
              <w:t xml:space="preserve"> </w:t>
            </w:r>
            <w:r>
              <w:t>платформе</w:t>
            </w:r>
            <w:r>
              <w:rPr>
                <w:spacing w:val="-1"/>
              </w:rPr>
              <w:t xml:space="preserve"> </w:t>
            </w:r>
            <w:r>
              <w:t>РЭШ.</w:t>
            </w:r>
          </w:p>
        </w:tc>
      </w:tr>
    </w:tbl>
    <w:p w:rsidR="00F40AB5" w:rsidRDefault="00F40AB5">
      <w:pPr>
        <w:spacing w:line="333" w:lineRule="auto"/>
        <w:sectPr w:rsidR="00F40AB5">
          <w:pgSz w:w="11900" w:h="16850"/>
          <w:pgMar w:top="680" w:right="2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5213"/>
        <w:gridCol w:w="2139"/>
      </w:tblGrid>
      <w:tr w:rsidR="00F40AB5">
        <w:trPr>
          <w:trHeight w:val="2548"/>
        </w:trPr>
        <w:tc>
          <w:tcPr>
            <w:tcW w:w="2131" w:type="dxa"/>
          </w:tcPr>
          <w:p w:rsidR="00F40AB5" w:rsidRDefault="00CC67B2">
            <w:pPr>
              <w:pStyle w:val="TableParagraph"/>
              <w:spacing w:before="13"/>
              <w:ind w:left="14"/>
            </w:pPr>
            <w:r>
              <w:lastRenderedPageBreak/>
              <w:t>Модуль</w:t>
            </w:r>
          </w:p>
          <w:p w:rsidR="00F40AB5" w:rsidRDefault="00CC67B2">
            <w:pPr>
              <w:pStyle w:val="TableParagraph"/>
              <w:spacing w:before="57" w:line="278" w:lineRule="auto"/>
              <w:ind w:left="14" w:right="175" w:firstLine="820"/>
            </w:pPr>
            <w:r>
              <w:t>«Основы</w:t>
            </w:r>
            <w:r>
              <w:rPr>
                <w:spacing w:val="1"/>
              </w:rPr>
              <w:t xml:space="preserve"> </w:t>
            </w:r>
            <w:r>
              <w:t>естественнонаучной</w:t>
            </w:r>
            <w:r>
              <w:rPr>
                <w:spacing w:val="-52"/>
              </w:rPr>
              <w:t xml:space="preserve"> </w:t>
            </w:r>
            <w:r>
              <w:t>грамотности»</w:t>
            </w:r>
          </w:p>
        </w:tc>
        <w:tc>
          <w:tcPr>
            <w:tcW w:w="5213" w:type="dxa"/>
          </w:tcPr>
          <w:p w:rsidR="00F40AB5" w:rsidRDefault="00CC67B2">
            <w:pPr>
              <w:pStyle w:val="TableParagraph"/>
              <w:spacing w:before="13" w:line="259" w:lineRule="auto"/>
              <w:ind w:left="14" w:right="-15"/>
              <w:jc w:val="both"/>
            </w:pPr>
            <w:r>
              <w:t>Тело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вещество.</w:t>
            </w:r>
            <w:r>
              <w:rPr>
                <w:spacing w:val="1"/>
              </w:rPr>
              <w:t xml:space="preserve"> </w:t>
            </w:r>
            <w:r>
              <w:t>Агрегатные</w:t>
            </w:r>
            <w:r>
              <w:rPr>
                <w:spacing w:val="1"/>
              </w:rPr>
              <w:t xml:space="preserve"> </w:t>
            </w:r>
            <w:r>
              <w:t>состояния</w:t>
            </w:r>
            <w:r>
              <w:rPr>
                <w:spacing w:val="1"/>
              </w:rPr>
              <w:t xml:space="preserve"> </w:t>
            </w:r>
            <w:r>
              <w:t>вещества.</w:t>
            </w:r>
            <w:r>
              <w:rPr>
                <w:spacing w:val="1"/>
              </w:rPr>
              <w:t xml:space="preserve"> </w:t>
            </w:r>
            <w:r>
              <w:t>Масса.</w:t>
            </w:r>
            <w:r>
              <w:rPr>
                <w:spacing w:val="1"/>
              </w:rPr>
              <w:t xml:space="preserve"> </w:t>
            </w:r>
            <w:r>
              <w:t>Измерение</w:t>
            </w:r>
            <w:r>
              <w:rPr>
                <w:spacing w:val="1"/>
              </w:rPr>
              <w:t xml:space="preserve"> </w:t>
            </w:r>
            <w:r>
              <w:t>массы</w:t>
            </w:r>
            <w:r>
              <w:rPr>
                <w:spacing w:val="1"/>
              </w:rPr>
              <w:t xml:space="preserve"> </w:t>
            </w:r>
            <w:r>
              <w:t>тел.</w:t>
            </w:r>
            <w:r>
              <w:rPr>
                <w:spacing w:val="1"/>
              </w:rPr>
              <w:t xml:space="preserve"> </w:t>
            </w:r>
            <w:r>
              <w:t>Строение</w:t>
            </w:r>
            <w:r>
              <w:rPr>
                <w:spacing w:val="1"/>
              </w:rPr>
              <w:t xml:space="preserve"> </w:t>
            </w:r>
            <w:r>
              <w:t>вещества.</w:t>
            </w:r>
            <w:r>
              <w:rPr>
                <w:spacing w:val="1"/>
              </w:rPr>
              <w:t xml:space="preserve"> </w:t>
            </w:r>
            <w:r>
              <w:t>Атомы и молекулы. Модели атома. Тепловые явления.</w:t>
            </w:r>
            <w:r>
              <w:rPr>
                <w:spacing w:val="1"/>
              </w:rPr>
              <w:t xml:space="preserve"> </w:t>
            </w:r>
            <w:r>
              <w:t>Тепловое</w:t>
            </w:r>
            <w:r>
              <w:rPr>
                <w:spacing w:val="1"/>
              </w:rPr>
              <w:t xml:space="preserve"> </w:t>
            </w:r>
            <w:r>
              <w:t>расширение</w:t>
            </w:r>
            <w:r>
              <w:rPr>
                <w:spacing w:val="1"/>
              </w:rPr>
              <w:t xml:space="preserve"> </w:t>
            </w:r>
            <w:r>
              <w:t>тел.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1"/>
              </w:rPr>
              <w:t xml:space="preserve"> </w:t>
            </w:r>
            <w:r>
              <w:t>явления</w:t>
            </w:r>
            <w:r>
              <w:rPr>
                <w:spacing w:val="1"/>
              </w:rPr>
              <w:t xml:space="preserve"> </w:t>
            </w:r>
            <w:r>
              <w:t>теплового</w:t>
            </w:r>
            <w:r>
              <w:rPr>
                <w:spacing w:val="1"/>
              </w:rPr>
              <w:t xml:space="preserve"> </w:t>
            </w:r>
            <w:r>
              <w:t>расширения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измерения</w:t>
            </w:r>
            <w:r>
              <w:rPr>
                <w:spacing w:val="1"/>
              </w:rPr>
              <w:t xml:space="preserve"> </w:t>
            </w:r>
            <w:r>
              <w:t>температуры.</w:t>
            </w:r>
            <w:r>
              <w:rPr>
                <w:spacing w:val="1"/>
              </w:rPr>
              <w:t xml:space="preserve"> </w:t>
            </w:r>
            <w:r>
              <w:t>Плавление и отвердевание. Испарение и конденсация.</w:t>
            </w:r>
            <w:r>
              <w:rPr>
                <w:spacing w:val="1"/>
              </w:rPr>
              <w:t xml:space="preserve"> </w:t>
            </w:r>
            <w:r>
              <w:t>Кипение.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Вселенной.</w:t>
            </w:r>
            <w:r>
              <w:rPr>
                <w:spacing w:val="1"/>
              </w:rPr>
              <w:t xml:space="preserve"> </w:t>
            </w:r>
            <w:r>
              <w:t>Модель</w:t>
            </w:r>
            <w:r>
              <w:rPr>
                <w:spacing w:val="1"/>
              </w:rPr>
              <w:t xml:space="preserve"> </w:t>
            </w:r>
            <w:r>
              <w:t>Вселенной.</w:t>
            </w:r>
            <w:r>
              <w:rPr>
                <w:spacing w:val="1"/>
              </w:rPr>
              <w:t xml:space="preserve"> </w:t>
            </w:r>
            <w:r>
              <w:t>Модель</w:t>
            </w:r>
            <w:r>
              <w:rPr>
                <w:spacing w:val="1"/>
              </w:rPr>
              <w:t xml:space="preserve"> </w:t>
            </w:r>
            <w:r>
              <w:t>солнечной</w:t>
            </w:r>
            <w:r>
              <w:rPr>
                <w:spacing w:val="1"/>
              </w:rPr>
              <w:t xml:space="preserve"> </w:t>
            </w:r>
            <w:r>
              <w:t>системы.</w:t>
            </w:r>
            <w:r>
              <w:rPr>
                <w:spacing w:val="1"/>
              </w:rPr>
              <w:t xml:space="preserve"> </w:t>
            </w:r>
            <w:r>
              <w:t>Царства</w:t>
            </w:r>
            <w:r>
              <w:rPr>
                <w:spacing w:val="1"/>
              </w:rPr>
              <w:t xml:space="preserve"> </w:t>
            </w:r>
            <w:r>
              <w:t>живой</w:t>
            </w:r>
            <w:r>
              <w:rPr>
                <w:spacing w:val="-1"/>
              </w:rPr>
              <w:t xml:space="preserve"> </w:t>
            </w:r>
            <w:r>
              <w:t>природы.</w:t>
            </w:r>
          </w:p>
        </w:tc>
        <w:tc>
          <w:tcPr>
            <w:tcW w:w="2139" w:type="dxa"/>
          </w:tcPr>
          <w:p w:rsidR="00F40AB5" w:rsidRDefault="00CC67B2">
            <w:pPr>
              <w:pStyle w:val="TableParagraph"/>
              <w:spacing w:before="13" w:line="350" w:lineRule="auto"/>
              <w:ind w:left="-3" w:right="831" w:firstLine="55"/>
            </w:pPr>
            <w:r>
              <w:t>Поисковые и</w:t>
            </w:r>
            <w:r>
              <w:rPr>
                <w:spacing w:val="-52"/>
              </w:rPr>
              <w:t xml:space="preserve"> </w:t>
            </w:r>
            <w:r>
              <w:t>научные</w:t>
            </w:r>
            <w:r>
              <w:rPr>
                <w:spacing w:val="1"/>
              </w:rPr>
              <w:t xml:space="preserve"> </w:t>
            </w:r>
            <w:r>
              <w:t>исследования</w:t>
            </w:r>
            <w:r>
              <w:rPr>
                <w:spacing w:val="-52"/>
              </w:rPr>
              <w:t xml:space="preserve"> </w:t>
            </w:r>
            <w:r>
              <w:t>Диспут</w:t>
            </w:r>
          </w:p>
          <w:p w:rsidR="00F40AB5" w:rsidRDefault="00CC67B2">
            <w:pPr>
              <w:pStyle w:val="TableParagraph"/>
              <w:spacing w:line="237" w:lineRule="exact"/>
              <w:ind w:left="52"/>
            </w:pPr>
            <w:r>
              <w:t>Разбор</w:t>
            </w:r>
            <w:r>
              <w:rPr>
                <w:spacing w:val="-1"/>
              </w:rPr>
              <w:t xml:space="preserve"> </w:t>
            </w:r>
            <w:r>
              <w:t>заданий</w:t>
            </w:r>
            <w:r>
              <w:rPr>
                <w:spacing w:val="-2"/>
              </w:rPr>
              <w:t xml:space="preserve"> </w:t>
            </w:r>
            <w:r>
              <w:t>на</w:t>
            </w:r>
          </w:p>
          <w:p w:rsidR="00F40AB5" w:rsidRDefault="00CC67B2">
            <w:pPr>
              <w:pStyle w:val="TableParagraph"/>
              <w:spacing w:before="100"/>
              <w:ind w:left="-3"/>
            </w:pPr>
            <w:r>
              <w:t>платформе</w:t>
            </w:r>
            <w:r>
              <w:rPr>
                <w:spacing w:val="-1"/>
              </w:rPr>
              <w:t xml:space="preserve"> </w:t>
            </w:r>
            <w:r>
              <w:t>РЭШ.</w:t>
            </w:r>
          </w:p>
        </w:tc>
      </w:tr>
    </w:tbl>
    <w:p w:rsidR="00F40AB5" w:rsidRDefault="00CC67B2">
      <w:pPr>
        <w:spacing w:after="22" w:line="271" w:lineRule="exact"/>
        <w:ind w:left="993"/>
        <w:rPr>
          <w:b/>
          <w:i/>
          <w:sz w:val="24"/>
        </w:rPr>
      </w:pPr>
      <w:r>
        <w:rPr>
          <w:b/>
          <w:i/>
          <w:sz w:val="24"/>
        </w:rPr>
        <w:t>Тематическое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планирование,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11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класс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5061"/>
        <w:gridCol w:w="854"/>
        <w:gridCol w:w="849"/>
        <w:gridCol w:w="851"/>
        <w:gridCol w:w="131"/>
        <w:gridCol w:w="717"/>
        <w:gridCol w:w="131"/>
        <w:gridCol w:w="726"/>
        <w:gridCol w:w="136"/>
      </w:tblGrid>
      <w:tr w:rsidR="00F40AB5">
        <w:trPr>
          <w:trHeight w:val="578"/>
        </w:trPr>
        <w:tc>
          <w:tcPr>
            <w:tcW w:w="890" w:type="dxa"/>
            <w:vMerge w:val="restart"/>
          </w:tcPr>
          <w:p w:rsidR="00F40AB5" w:rsidRDefault="00CC67B2">
            <w:pPr>
              <w:pStyle w:val="TableParagraph"/>
              <w:spacing w:before="1" w:line="422" w:lineRule="auto"/>
              <w:ind w:left="299" w:right="264" w:firstLine="43"/>
            </w:pPr>
            <w:r>
              <w:t>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5061" w:type="dxa"/>
            <w:vMerge w:val="restart"/>
          </w:tcPr>
          <w:p w:rsidR="00F40AB5" w:rsidRDefault="00F40AB5">
            <w:pPr>
              <w:pStyle w:val="TableParagraph"/>
              <w:rPr>
                <w:b/>
                <w:i/>
                <w:sz w:val="24"/>
              </w:rPr>
            </w:pPr>
          </w:p>
          <w:p w:rsidR="00F40AB5" w:rsidRDefault="00CC67B2">
            <w:pPr>
              <w:pStyle w:val="TableParagraph"/>
              <w:spacing w:before="193"/>
              <w:ind w:left="1808" w:right="1790"/>
              <w:jc w:val="center"/>
            </w:pPr>
            <w:r>
              <w:t>Название</w:t>
            </w:r>
            <w:r>
              <w:rPr>
                <w:spacing w:val="-2"/>
              </w:rPr>
              <w:t xml:space="preserve"> </w:t>
            </w:r>
            <w:r>
              <w:t>темы</w:t>
            </w:r>
          </w:p>
        </w:tc>
        <w:tc>
          <w:tcPr>
            <w:tcW w:w="854" w:type="dxa"/>
            <w:vMerge w:val="restart"/>
          </w:tcPr>
          <w:p w:rsidR="00F40AB5" w:rsidRDefault="00CC67B2">
            <w:pPr>
              <w:pStyle w:val="TableParagraph"/>
              <w:spacing w:line="290" w:lineRule="auto"/>
              <w:ind w:left="353" w:right="142" w:hanging="111"/>
            </w:pPr>
            <w:r>
              <w:t>Кол-</w:t>
            </w:r>
            <w:r>
              <w:rPr>
                <w:spacing w:val="-52"/>
              </w:rPr>
              <w:t xml:space="preserve"> </w:t>
            </w:r>
            <w:r>
              <w:t>во</w:t>
            </w:r>
          </w:p>
          <w:p w:rsidR="00F40AB5" w:rsidRDefault="00CC67B2">
            <w:pPr>
              <w:pStyle w:val="TableParagraph"/>
              <w:spacing w:before="140"/>
              <w:ind w:left="159"/>
            </w:pPr>
            <w:r>
              <w:t>Часов</w:t>
            </w:r>
          </w:p>
        </w:tc>
        <w:tc>
          <w:tcPr>
            <w:tcW w:w="849" w:type="dxa"/>
            <w:vMerge w:val="restart"/>
          </w:tcPr>
          <w:p w:rsidR="00F40AB5" w:rsidRDefault="00CC67B2">
            <w:pPr>
              <w:pStyle w:val="TableParagraph"/>
              <w:spacing w:before="1"/>
              <w:ind w:left="106"/>
            </w:pPr>
            <w:proofErr w:type="spellStart"/>
            <w:r>
              <w:t>Теорет</w:t>
            </w:r>
            <w:proofErr w:type="spellEnd"/>
          </w:p>
        </w:tc>
        <w:tc>
          <w:tcPr>
            <w:tcW w:w="982" w:type="dxa"/>
            <w:gridSpan w:val="2"/>
            <w:vMerge w:val="restart"/>
          </w:tcPr>
          <w:p w:rsidR="00F40AB5" w:rsidRDefault="00CC67B2">
            <w:pPr>
              <w:pStyle w:val="TableParagraph"/>
              <w:spacing w:before="1"/>
              <w:ind w:left="102"/>
            </w:pPr>
            <w:proofErr w:type="spellStart"/>
            <w:r>
              <w:t>Практич</w:t>
            </w:r>
            <w:proofErr w:type="spellEnd"/>
          </w:p>
        </w:tc>
        <w:tc>
          <w:tcPr>
            <w:tcW w:w="1710" w:type="dxa"/>
            <w:gridSpan w:val="4"/>
          </w:tcPr>
          <w:p w:rsidR="00F40AB5" w:rsidRDefault="00CC67B2">
            <w:pPr>
              <w:pStyle w:val="TableParagraph"/>
              <w:spacing w:before="1"/>
              <w:ind w:left="623" w:right="595"/>
              <w:jc w:val="center"/>
            </w:pPr>
            <w:r>
              <w:t>Дата</w:t>
            </w:r>
          </w:p>
        </w:tc>
      </w:tr>
      <w:tr w:rsidR="00F40AB5">
        <w:trPr>
          <w:trHeight w:val="625"/>
        </w:trPr>
        <w:tc>
          <w:tcPr>
            <w:tcW w:w="890" w:type="dxa"/>
            <w:vMerge/>
            <w:tcBorders>
              <w:top w:val="nil"/>
            </w:tcBorders>
          </w:tcPr>
          <w:p w:rsidR="00F40AB5" w:rsidRDefault="00F40AB5">
            <w:pPr>
              <w:rPr>
                <w:sz w:val="2"/>
                <w:szCs w:val="2"/>
              </w:rPr>
            </w:pPr>
          </w:p>
        </w:tc>
        <w:tc>
          <w:tcPr>
            <w:tcW w:w="5061" w:type="dxa"/>
            <w:vMerge/>
            <w:tcBorders>
              <w:top w:val="nil"/>
            </w:tcBorders>
          </w:tcPr>
          <w:p w:rsidR="00F40AB5" w:rsidRDefault="00F40AB5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</w:tcBorders>
          </w:tcPr>
          <w:p w:rsidR="00F40AB5" w:rsidRDefault="00F40AB5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F40AB5" w:rsidRDefault="00F40AB5">
            <w:pPr>
              <w:rPr>
                <w:sz w:val="2"/>
                <w:szCs w:val="2"/>
              </w:rPr>
            </w:pPr>
          </w:p>
        </w:tc>
        <w:tc>
          <w:tcPr>
            <w:tcW w:w="982" w:type="dxa"/>
            <w:gridSpan w:val="2"/>
            <w:vMerge/>
            <w:tcBorders>
              <w:top w:val="nil"/>
            </w:tcBorders>
          </w:tcPr>
          <w:p w:rsidR="00F40AB5" w:rsidRDefault="00F40AB5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gridSpan w:val="2"/>
          </w:tcPr>
          <w:p w:rsidR="00F40AB5" w:rsidRDefault="00CC67B2">
            <w:pPr>
              <w:pStyle w:val="TableParagraph"/>
              <w:spacing w:before="1" w:line="259" w:lineRule="auto"/>
              <w:ind w:left="18" w:right="247"/>
            </w:pPr>
            <w:r>
              <w:t>По</w:t>
            </w:r>
            <w:r>
              <w:rPr>
                <w:spacing w:val="1"/>
              </w:rPr>
              <w:t xml:space="preserve"> </w:t>
            </w:r>
            <w:r>
              <w:t>плану</w:t>
            </w:r>
          </w:p>
        </w:tc>
        <w:tc>
          <w:tcPr>
            <w:tcW w:w="862" w:type="dxa"/>
            <w:gridSpan w:val="2"/>
          </w:tcPr>
          <w:p w:rsidR="00F40AB5" w:rsidRDefault="00CC67B2">
            <w:pPr>
              <w:pStyle w:val="TableParagraph"/>
              <w:spacing w:before="1"/>
              <w:ind w:left="190" w:right="-15"/>
            </w:pPr>
            <w:proofErr w:type="spellStart"/>
            <w:r>
              <w:t>фактич</w:t>
            </w:r>
            <w:proofErr w:type="spellEnd"/>
          </w:p>
        </w:tc>
      </w:tr>
      <w:tr w:rsidR="00F40AB5">
        <w:trPr>
          <w:trHeight w:val="465"/>
        </w:trPr>
        <w:tc>
          <w:tcPr>
            <w:tcW w:w="890" w:type="dxa"/>
            <w:tcBorders>
              <w:righ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  <w:tc>
          <w:tcPr>
            <w:tcW w:w="5061" w:type="dxa"/>
            <w:tcBorders>
              <w:left w:val="nil"/>
              <w:right w:val="nil"/>
            </w:tcBorders>
          </w:tcPr>
          <w:p w:rsidR="00F40AB5" w:rsidRDefault="00CC67B2">
            <w:pPr>
              <w:pStyle w:val="TableParagraph"/>
              <w:spacing w:before="5"/>
              <w:ind w:left="121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финансовой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грамот</w:t>
            </w:r>
          </w:p>
        </w:tc>
        <w:tc>
          <w:tcPr>
            <w:tcW w:w="854" w:type="dxa"/>
            <w:tcBorders>
              <w:left w:val="nil"/>
              <w:right w:val="nil"/>
            </w:tcBorders>
          </w:tcPr>
          <w:p w:rsidR="00F40AB5" w:rsidRDefault="00CC67B2">
            <w:pPr>
              <w:pStyle w:val="TableParagraph"/>
              <w:spacing w:before="5"/>
              <w:ind w:left="36"/>
              <w:rPr>
                <w:b/>
              </w:rPr>
            </w:pPr>
            <w:r>
              <w:rPr>
                <w:b/>
              </w:rPr>
              <w:t>ости»</w:t>
            </w:r>
          </w:p>
        </w:tc>
        <w:tc>
          <w:tcPr>
            <w:tcW w:w="849" w:type="dxa"/>
            <w:tcBorders>
              <w:left w:val="nil"/>
              <w:righ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  <w:tc>
          <w:tcPr>
            <w:tcW w:w="131" w:type="dxa"/>
            <w:tcBorders>
              <w:lef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2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22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314"/>
        </w:trPr>
        <w:tc>
          <w:tcPr>
            <w:tcW w:w="890" w:type="dxa"/>
          </w:tcPr>
          <w:p w:rsidR="00F40AB5" w:rsidRDefault="00CC67B2">
            <w:pPr>
              <w:pStyle w:val="TableParagraph"/>
              <w:spacing w:before="1"/>
              <w:ind w:left="12"/>
              <w:jc w:val="center"/>
            </w:pPr>
            <w:r>
              <w:t>1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before="1"/>
              <w:ind w:left="16"/>
            </w:pPr>
            <w:r>
              <w:t>Удивительные</w:t>
            </w:r>
            <w:r>
              <w:rPr>
                <w:spacing w:val="-4"/>
              </w:rPr>
              <w:t xml:space="preserve"> </w:t>
            </w:r>
            <w:r>
              <w:t>факты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истории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деньгах.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before="1"/>
              <w:ind w:left="21"/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"/>
              <w:ind w:right="334"/>
              <w:jc w:val="right"/>
            </w:pPr>
            <w:r>
              <w:t>1</w:t>
            </w:r>
          </w:p>
        </w:tc>
        <w:tc>
          <w:tcPr>
            <w:tcW w:w="982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21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2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22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309"/>
        </w:trPr>
        <w:tc>
          <w:tcPr>
            <w:tcW w:w="890" w:type="dxa"/>
          </w:tcPr>
          <w:p w:rsidR="00F40AB5" w:rsidRDefault="00CC67B2">
            <w:pPr>
              <w:pStyle w:val="TableParagraph"/>
              <w:spacing w:before="1"/>
              <w:ind w:left="12"/>
              <w:jc w:val="center"/>
            </w:pPr>
            <w:r>
              <w:t>2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before="1"/>
              <w:ind w:left="16"/>
            </w:pPr>
            <w:r>
              <w:t>Нумизматика.</w:t>
            </w:r>
            <w:r>
              <w:rPr>
                <w:spacing w:val="-2"/>
              </w:rPr>
              <w:t xml:space="preserve"> </w:t>
            </w:r>
            <w:r>
              <w:t>«Сувенирные»</w:t>
            </w:r>
            <w:r>
              <w:rPr>
                <w:spacing w:val="-8"/>
              </w:rPr>
              <w:t xml:space="preserve"> </w:t>
            </w:r>
            <w:r>
              <w:t>деньги.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before="1"/>
              <w:ind w:left="21"/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"/>
              <w:ind w:right="353"/>
              <w:jc w:val="right"/>
            </w:pPr>
            <w:r>
              <w:t>1</w:t>
            </w:r>
          </w:p>
        </w:tc>
        <w:tc>
          <w:tcPr>
            <w:tcW w:w="982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21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2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22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309"/>
        </w:trPr>
        <w:tc>
          <w:tcPr>
            <w:tcW w:w="890" w:type="dxa"/>
          </w:tcPr>
          <w:p w:rsidR="00F40AB5" w:rsidRDefault="00CC67B2">
            <w:pPr>
              <w:pStyle w:val="TableParagraph"/>
              <w:spacing w:before="1"/>
              <w:ind w:left="12"/>
              <w:jc w:val="center"/>
            </w:pPr>
            <w:r>
              <w:t>3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before="1"/>
              <w:ind w:left="16"/>
            </w:pPr>
            <w:r>
              <w:t>Откуда</w:t>
            </w:r>
            <w:r>
              <w:rPr>
                <w:spacing w:val="-3"/>
              </w:rPr>
              <w:t xml:space="preserve"> </w:t>
            </w:r>
            <w:r>
              <w:t>берутся</w:t>
            </w:r>
            <w:r>
              <w:rPr>
                <w:spacing w:val="-3"/>
              </w:rPr>
              <w:t xml:space="preserve"> </w:t>
            </w:r>
            <w:r>
              <w:t>деньги?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доходов.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before="1"/>
              <w:ind w:left="21"/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"/>
              <w:ind w:right="353"/>
              <w:jc w:val="right"/>
            </w:pPr>
            <w:r>
              <w:t>1</w:t>
            </w:r>
          </w:p>
        </w:tc>
        <w:tc>
          <w:tcPr>
            <w:tcW w:w="982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21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2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22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582"/>
        </w:trPr>
        <w:tc>
          <w:tcPr>
            <w:tcW w:w="890" w:type="dxa"/>
          </w:tcPr>
          <w:p w:rsidR="00F40AB5" w:rsidRDefault="00CC67B2">
            <w:pPr>
              <w:pStyle w:val="TableParagraph"/>
              <w:spacing w:before="1"/>
              <w:ind w:left="12"/>
              <w:jc w:val="center"/>
            </w:pPr>
            <w:r>
              <w:t>4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before="1" w:line="259" w:lineRule="auto"/>
              <w:ind w:left="16" w:right="471"/>
            </w:pPr>
            <w:r>
              <w:t>Заработная плата. Почему у всех она разная? От</w:t>
            </w:r>
            <w:r>
              <w:rPr>
                <w:spacing w:val="-52"/>
              </w:rPr>
              <w:t xml:space="preserve"> </w:t>
            </w:r>
            <w:r>
              <w:t>чего</w:t>
            </w:r>
            <w:r>
              <w:rPr>
                <w:spacing w:val="-1"/>
              </w:rPr>
              <w:t xml:space="preserve"> </w:t>
            </w:r>
            <w:r>
              <w:t>это зависит?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before="152"/>
              <w:ind w:left="21"/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52"/>
              <w:ind w:right="353"/>
              <w:jc w:val="right"/>
            </w:pPr>
            <w:r>
              <w:t>1</w:t>
            </w:r>
          </w:p>
        </w:tc>
        <w:tc>
          <w:tcPr>
            <w:tcW w:w="982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21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2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22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314"/>
        </w:trPr>
        <w:tc>
          <w:tcPr>
            <w:tcW w:w="890" w:type="dxa"/>
          </w:tcPr>
          <w:p w:rsidR="00F40AB5" w:rsidRDefault="00CC67B2">
            <w:pPr>
              <w:pStyle w:val="TableParagraph"/>
              <w:spacing w:before="1"/>
              <w:ind w:left="12"/>
              <w:jc w:val="center"/>
            </w:pPr>
            <w:r>
              <w:t>5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before="1"/>
              <w:ind w:left="16"/>
            </w:pPr>
            <w:r>
              <w:t>Собственность и</w:t>
            </w:r>
            <w:r>
              <w:rPr>
                <w:spacing w:val="-3"/>
              </w:rPr>
              <w:t xml:space="preserve"> </w:t>
            </w:r>
            <w:r>
              <w:t>доходы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нее.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before="1"/>
              <w:ind w:left="21"/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"/>
              <w:ind w:right="353"/>
              <w:jc w:val="right"/>
            </w:pPr>
            <w:r>
              <w:t>1</w:t>
            </w:r>
          </w:p>
        </w:tc>
        <w:tc>
          <w:tcPr>
            <w:tcW w:w="982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21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2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22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306"/>
        </w:trPr>
        <w:tc>
          <w:tcPr>
            <w:tcW w:w="890" w:type="dxa"/>
          </w:tcPr>
          <w:p w:rsidR="00F40AB5" w:rsidRDefault="00CC67B2">
            <w:pPr>
              <w:pStyle w:val="TableParagraph"/>
              <w:spacing w:before="1"/>
              <w:ind w:left="12"/>
              <w:jc w:val="center"/>
            </w:pPr>
            <w:r>
              <w:t>6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before="1"/>
              <w:ind w:left="16"/>
            </w:pPr>
            <w:r>
              <w:t>Арендная</w:t>
            </w:r>
            <w:r>
              <w:rPr>
                <w:spacing w:val="-3"/>
              </w:rPr>
              <w:t xml:space="preserve"> </w:t>
            </w:r>
            <w:r>
              <w:t>плата,</w:t>
            </w:r>
            <w:r>
              <w:rPr>
                <w:spacing w:val="-2"/>
              </w:rPr>
              <w:t xml:space="preserve"> </w:t>
            </w:r>
            <w:r>
              <w:t>проценты,</w:t>
            </w:r>
            <w:r>
              <w:rPr>
                <w:spacing w:val="-1"/>
              </w:rPr>
              <w:t xml:space="preserve"> </w:t>
            </w:r>
            <w:r>
              <w:t>прибыль,</w:t>
            </w:r>
            <w:r>
              <w:rPr>
                <w:spacing w:val="-2"/>
              </w:rPr>
              <w:t xml:space="preserve"> </w:t>
            </w:r>
            <w:r>
              <w:t>дивиденды.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before="1"/>
              <w:ind w:left="21"/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982" w:type="dxa"/>
            <w:gridSpan w:val="2"/>
          </w:tcPr>
          <w:p w:rsidR="00F40AB5" w:rsidRDefault="00CC67B2">
            <w:pPr>
              <w:pStyle w:val="TableParagraph"/>
              <w:spacing w:before="1"/>
              <w:ind w:left="25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2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22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313"/>
        </w:trPr>
        <w:tc>
          <w:tcPr>
            <w:tcW w:w="890" w:type="dxa"/>
          </w:tcPr>
          <w:p w:rsidR="00F40AB5" w:rsidRDefault="00CC67B2">
            <w:pPr>
              <w:pStyle w:val="TableParagraph"/>
              <w:spacing w:before="1"/>
              <w:ind w:left="12"/>
              <w:jc w:val="center"/>
            </w:pPr>
            <w:r>
              <w:t>7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before="1"/>
              <w:ind w:left="16"/>
            </w:pPr>
            <w:r>
              <w:t>Социальные</w:t>
            </w:r>
            <w:r>
              <w:rPr>
                <w:spacing w:val="-2"/>
              </w:rPr>
              <w:t xml:space="preserve"> </w:t>
            </w:r>
            <w:r>
              <w:t>выплаты:</w:t>
            </w:r>
            <w:r>
              <w:rPr>
                <w:spacing w:val="-1"/>
              </w:rPr>
              <w:t xml:space="preserve"> </w:t>
            </w:r>
            <w:r>
              <w:t>пенсии,</w:t>
            </w:r>
            <w:r>
              <w:rPr>
                <w:spacing w:val="-2"/>
              </w:rPr>
              <w:t xml:space="preserve"> </w:t>
            </w:r>
            <w:r>
              <w:t>пособия.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before="1"/>
              <w:ind w:left="21"/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982" w:type="dxa"/>
            <w:gridSpan w:val="2"/>
          </w:tcPr>
          <w:p w:rsidR="00F40AB5" w:rsidRDefault="00CC67B2">
            <w:pPr>
              <w:pStyle w:val="TableParagraph"/>
              <w:spacing w:before="1"/>
              <w:ind w:left="25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2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22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309"/>
        </w:trPr>
        <w:tc>
          <w:tcPr>
            <w:tcW w:w="890" w:type="dxa"/>
          </w:tcPr>
          <w:p w:rsidR="00F40AB5" w:rsidRDefault="00CC67B2">
            <w:pPr>
              <w:pStyle w:val="TableParagraph"/>
              <w:spacing w:before="1"/>
              <w:ind w:left="12"/>
              <w:jc w:val="center"/>
            </w:pPr>
            <w:r>
              <w:t>8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before="1"/>
              <w:ind w:left="16"/>
            </w:pPr>
            <w:r>
              <w:t>Как</w:t>
            </w:r>
            <w:r>
              <w:rPr>
                <w:spacing w:val="-2"/>
              </w:rPr>
              <w:t xml:space="preserve"> </w:t>
            </w:r>
            <w:r>
              <w:t>заработать</w:t>
            </w:r>
            <w:r>
              <w:rPr>
                <w:spacing w:val="-5"/>
              </w:rPr>
              <w:t xml:space="preserve"> </w:t>
            </w:r>
            <w:r>
              <w:t>деньги?</w:t>
            </w:r>
            <w:r>
              <w:rPr>
                <w:spacing w:val="-2"/>
              </w:rPr>
              <w:t xml:space="preserve"> </w:t>
            </w:r>
            <w:r>
              <w:t>Личные</w:t>
            </w:r>
            <w:r>
              <w:rPr>
                <w:spacing w:val="-1"/>
              </w:rPr>
              <w:t xml:space="preserve"> </w:t>
            </w:r>
            <w:r>
              <w:t>деньги.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before="1"/>
              <w:ind w:left="21"/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982" w:type="dxa"/>
            <w:gridSpan w:val="2"/>
          </w:tcPr>
          <w:p w:rsidR="00F40AB5" w:rsidRDefault="00CC67B2">
            <w:pPr>
              <w:pStyle w:val="TableParagraph"/>
              <w:spacing w:before="1"/>
              <w:ind w:left="25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2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22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318"/>
        </w:trPr>
        <w:tc>
          <w:tcPr>
            <w:tcW w:w="890" w:type="dxa"/>
          </w:tcPr>
          <w:p w:rsidR="00F40AB5" w:rsidRDefault="00CC67B2">
            <w:pPr>
              <w:pStyle w:val="TableParagraph"/>
              <w:spacing w:before="1"/>
              <w:ind w:left="12"/>
              <w:jc w:val="center"/>
            </w:pPr>
            <w:r>
              <w:t>9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before="1"/>
              <w:ind w:left="16"/>
            </w:pPr>
            <w:r>
              <w:t>Мир</w:t>
            </w:r>
            <w:r>
              <w:rPr>
                <w:spacing w:val="-2"/>
              </w:rPr>
              <w:t xml:space="preserve"> </w:t>
            </w:r>
            <w:r>
              <w:t>профессий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чего</w:t>
            </w:r>
            <w:r>
              <w:rPr>
                <w:spacing w:val="-2"/>
              </w:rPr>
              <w:t xml:space="preserve"> </w:t>
            </w:r>
            <w:r>
              <w:t>нужно</w:t>
            </w:r>
            <w:r>
              <w:rPr>
                <w:spacing w:val="-1"/>
              </w:rPr>
              <w:t xml:space="preserve"> </w:t>
            </w:r>
            <w:r>
              <w:t>учиться</w:t>
            </w:r>
            <w:r>
              <w:rPr>
                <w:vertAlign w:val="superscript"/>
              </w:rPr>
              <w:t>9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before="1"/>
              <w:ind w:left="21"/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982" w:type="dxa"/>
            <w:gridSpan w:val="2"/>
          </w:tcPr>
          <w:p w:rsidR="00F40AB5" w:rsidRDefault="00CC67B2">
            <w:pPr>
              <w:pStyle w:val="TableParagraph"/>
              <w:spacing w:before="1"/>
              <w:ind w:left="25"/>
              <w:jc w:val="center"/>
            </w:pPr>
            <w:r>
              <w:t>1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62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22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470"/>
        </w:trPr>
        <w:tc>
          <w:tcPr>
            <w:tcW w:w="8505" w:type="dxa"/>
            <w:gridSpan w:val="5"/>
          </w:tcPr>
          <w:p w:rsidR="00F40AB5" w:rsidRDefault="00CC67B2">
            <w:pPr>
              <w:pStyle w:val="TableParagraph"/>
              <w:spacing w:before="5"/>
              <w:ind w:left="1597" w:right="1601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читательской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грамотности»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7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36" w:type="dxa"/>
            <w:tcBorders>
              <w:bottom w:val="nil"/>
              <w:righ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</w:tr>
      <w:tr w:rsidR="00F40AB5">
        <w:trPr>
          <w:trHeight w:val="592"/>
        </w:trPr>
        <w:tc>
          <w:tcPr>
            <w:tcW w:w="890" w:type="dxa"/>
          </w:tcPr>
          <w:p w:rsidR="00F40AB5" w:rsidRDefault="00CC67B2">
            <w:pPr>
              <w:pStyle w:val="TableParagraph"/>
              <w:spacing w:before="154"/>
              <w:ind w:left="132" w:right="125"/>
              <w:jc w:val="center"/>
            </w:pPr>
            <w:r>
              <w:t>10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before="1" w:line="259" w:lineRule="auto"/>
              <w:ind w:left="14"/>
            </w:pPr>
            <w:r>
              <w:t>Формирование</w:t>
            </w:r>
            <w:r>
              <w:rPr>
                <w:spacing w:val="25"/>
              </w:rPr>
              <w:t xml:space="preserve"> </w:t>
            </w:r>
            <w:r>
              <w:t>читательских</w:t>
            </w:r>
            <w:r>
              <w:rPr>
                <w:spacing w:val="27"/>
              </w:rPr>
              <w:t xml:space="preserve"> </w:t>
            </w:r>
            <w:r>
              <w:t>умений</w:t>
            </w:r>
            <w:r>
              <w:rPr>
                <w:spacing w:val="24"/>
              </w:rPr>
              <w:t xml:space="preserve"> </w:t>
            </w:r>
            <w:r>
              <w:t>с</w:t>
            </w:r>
            <w:r>
              <w:rPr>
                <w:spacing w:val="27"/>
              </w:rPr>
              <w:t xml:space="preserve"> </w:t>
            </w:r>
            <w:r>
              <w:t>опорой</w:t>
            </w:r>
            <w:r>
              <w:rPr>
                <w:spacing w:val="24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текст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внетекстовые</w:t>
            </w:r>
            <w:proofErr w:type="spellEnd"/>
            <w:r>
              <w:t xml:space="preserve"> знания.</w:t>
            </w:r>
          </w:p>
        </w:tc>
        <w:tc>
          <w:tcPr>
            <w:tcW w:w="854" w:type="dxa"/>
          </w:tcPr>
          <w:p w:rsidR="00F40AB5" w:rsidRDefault="00F40AB5">
            <w:pPr>
              <w:pStyle w:val="TableParagraph"/>
              <w:spacing w:before="10"/>
              <w:rPr>
                <w:b/>
                <w:i/>
                <w:sz w:val="25"/>
              </w:rPr>
            </w:pPr>
          </w:p>
          <w:p w:rsidR="00F40AB5" w:rsidRDefault="00CC67B2">
            <w:pPr>
              <w:pStyle w:val="TableParagraph"/>
              <w:spacing w:before="1"/>
              <w:ind w:right="14"/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1" w:type="dxa"/>
          </w:tcPr>
          <w:p w:rsidR="00F40AB5" w:rsidRDefault="00CC67B2">
            <w:pPr>
              <w:pStyle w:val="TableParagraph"/>
              <w:spacing w:before="154"/>
              <w:ind w:right="330"/>
              <w:jc w:val="right"/>
            </w:pPr>
            <w:r>
              <w:t>1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7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bottom w:val="nil"/>
              <w:righ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</w:tr>
      <w:tr w:rsidR="00F40AB5">
        <w:trPr>
          <w:trHeight w:val="470"/>
        </w:trPr>
        <w:tc>
          <w:tcPr>
            <w:tcW w:w="890" w:type="dxa"/>
          </w:tcPr>
          <w:p w:rsidR="00F40AB5" w:rsidRDefault="00CC67B2">
            <w:pPr>
              <w:pStyle w:val="TableParagraph"/>
              <w:spacing w:before="1"/>
              <w:ind w:left="132" w:right="125"/>
              <w:jc w:val="center"/>
            </w:pPr>
            <w:r>
              <w:t>11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before="1"/>
              <w:ind w:left="14"/>
            </w:pPr>
            <w:r>
              <w:t>Электронный</w:t>
            </w:r>
            <w:r>
              <w:rPr>
                <w:spacing w:val="-3"/>
              </w:rPr>
              <w:t xml:space="preserve"> </w:t>
            </w:r>
            <w:r>
              <w:t>текст</w:t>
            </w:r>
            <w:r>
              <w:rPr>
                <w:spacing w:val="-5"/>
              </w:rPr>
              <w:t xml:space="preserve"> </w:t>
            </w:r>
            <w:r>
              <w:t>как</w:t>
            </w:r>
            <w:r>
              <w:rPr>
                <w:spacing w:val="-1"/>
              </w:rPr>
              <w:t xml:space="preserve"> </w:t>
            </w:r>
            <w:r>
              <w:t>источник</w:t>
            </w:r>
            <w:r>
              <w:rPr>
                <w:spacing w:val="-2"/>
              </w:rPr>
              <w:t xml:space="preserve"> </w:t>
            </w:r>
            <w:r>
              <w:t>информации.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before="1"/>
              <w:ind w:right="14"/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1" w:type="dxa"/>
          </w:tcPr>
          <w:p w:rsidR="00F40AB5" w:rsidRDefault="00CC67B2">
            <w:pPr>
              <w:pStyle w:val="TableParagraph"/>
              <w:spacing w:before="1"/>
              <w:ind w:right="330"/>
              <w:jc w:val="right"/>
            </w:pPr>
            <w:r>
              <w:t>1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7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bottom w:val="nil"/>
              <w:righ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</w:tr>
      <w:tr w:rsidR="00F40AB5">
        <w:trPr>
          <w:trHeight w:val="470"/>
        </w:trPr>
        <w:tc>
          <w:tcPr>
            <w:tcW w:w="890" w:type="dxa"/>
          </w:tcPr>
          <w:p w:rsidR="00F40AB5" w:rsidRDefault="00CC67B2">
            <w:pPr>
              <w:pStyle w:val="TableParagraph"/>
              <w:spacing w:before="1"/>
              <w:ind w:left="132" w:right="125"/>
              <w:jc w:val="center"/>
            </w:pPr>
            <w:r>
              <w:t>12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before="1"/>
              <w:ind w:left="14"/>
            </w:pPr>
            <w:r>
              <w:t>Сопоставление</w:t>
            </w:r>
            <w:r>
              <w:rPr>
                <w:spacing w:val="-4"/>
              </w:rPr>
              <w:t xml:space="preserve"> </w:t>
            </w:r>
            <w:r>
              <w:t>содержания</w:t>
            </w:r>
            <w:r>
              <w:rPr>
                <w:spacing w:val="-4"/>
              </w:rPr>
              <w:t xml:space="preserve"> </w:t>
            </w:r>
            <w:r>
              <w:t>текстов</w:t>
            </w:r>
            <w:r>
              <w:rPr>
                <w:spacing w:val="-3"/>
              </w:rPr>
              <w:t xml:space="preserve"> </w:t>
            </w:r>
            <w:r>
              <w:t>научного</w:t>
            </w:r>
            <w:r>
              <w:rPr>
                <w:spacing w:val="-2"/>
              </w:rPr>
              <w:t xml:space="preserve"> </w:t>
            </w:r>
            <w:r>
              <w:t>стиля.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before="1"/>
              <w:ind w:right="14"/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1" w:type="dxa"/>
          </w:tcPr>
          <w:p w:rsidR="00F40AB5" w:rsidRDefault="00CC67B2">
            <w:pPr>
              <w:pStyle w:val="TableParagraph"/>
              <w:spacing w:before="1"/>
              <w:ind w:right="330"/>
              <w:jc w:val="right"/>
            </w:pPr>
            <w:r>
              <w:t>1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7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bottom w:val="nil"/>
              <w:righ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</w:tr>
      <w:tr w:rsidR="00F40AB5">
        <w:trPr>
          <w:trHeight w:val="865"/>
        </w:trPr>
        <w:tc>
          <w:tcPr>
            <w:tcW w:w="890" w:type="dxa"/>
          </w:tcPr>
          <w:p w:rsidR="00F40AB5" w:rsidRDefault="00CC67B2">
            <w:pPr>
              <w:pStyle w:val="TableParagraph"/>
              <w:spacing w:before="1"/>
              <w:ind w:left="132" w:right="125"/>
              <w:jc w:val="center"/>
            </w:pPr>
            <w:r>
              <w:t>13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before="1" w:line="259" w:lineRule="auto"/>
              <w:ind w:left="14" w:right="-15"/>
              <w:jc w:val="both"/>
            </w:pPr>
            <w:r>
              <w:t>Образовательные</w:t>
            </w:r>
            <w:r>
              <w:rPr>
                <w:spacing w:val="1"/>
              </w:rPr>
              <w:t xml:space="preserve"> </w:t>
            </w:r>
            <w:r>
              <w:t>ситуации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текстах.</w:t>
            </w:r>
            <w:r>
              <w:rPr>
                <w:spacing w:val="1"/>
              </w:rPr>
              <w:t xml:space="preserve"> </w:t>
            </w:r>
            <w:r>
              <w:t>Критическая</w:t>
            </w:r>
            <w:r>
              <w:rPr>
                <w:spacing w:val="-52"/>
              </w:rPr>
              <w:t xml:space="preserve"> </w:t>
            </w:r>
            <w:r>
              <w:t>оценка</w:t>
            </w:r>
            <w:r>
              <w:rPr>
                <w:spacing w:val="1"/>
              </w:rPr>
              <w:t xml:space="preserve"> </w:t>
            </w:r>
            <w:r>
              <w:t>степени</w:t>
            </w:r>
            <w:r>
              <w:rPr>
                <w:spacing w:val="1"/>
              </w:rPr>
              <w:t xml:space="preserve"> </w:t>
            </w:r>
            <w:r>
              <w:t>достоверности,</w:t>
            </w:r>
            <w:r>
              <w:rPr>
                <w:spacing w:val="1"/>
              </w:rPr>
              <w:t xml:space="preserve"> </w:t>
            </w:r>
            <w:r>
              <w:t>содержащейся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тексте</w:t>
            </w:r>
            <w:r>
              <w:rPr>
                <w:spacing w:val="-1"/>
              </w:rPr>
              <w:t xml:space="preserve"> </w:t>
            </w:r>
            <w:r>
              <w:t>информации.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before="1"/>
              <w:ind w:right="14"/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"/>
              <w:ind w:right="336"/>
              <w:jc w:val="right"/>
            </w:pPr>
            <w:r>
              <w:t>1</w:t>
            </w:r>
          </w:p>
        </w:tc>
        <w:tc>
          <w:tcPr>
            <w:tcW w:w="851" w:type="dxa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7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bottom w:val="nil"/>
              <w:righ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</w:tr>
      <w:tr w:rsidR="00F40AB5">
        <w:trPr>
          <w:trHeight w:val="592"/>
        </w:trPr>
        <w:tc>
          <w:tcPr>
            <w:tcW w:w="890" w:type="dxa"/>
          </w:tcPr>
          <w:p w:rsidR="00F40AB5" w:rsidRDefault="00CC67B2">
            <w:pPr>
              <w:pStyle w:val="TableParagraph"/>
              <w:spacing w:before="1"/>
              <w:ind w:left="132" w:right="125"/>
              <w:jc w:val="center"/>
            </w:pPr>
            <w:r>
              <w:t>14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before="1" w:line="259" w:lineRule="auto"/>
              <w:ind w:left="14"/>
            </w:pPr>
            <w:r>
              <w:t>Типы</w:t>
            </w:r>
            <w:r>
              <w:rPr>
                <w:spacing w:val="55"/>
              </w:rPr>
              <w:t xml:space="preserve"> </w:t>
            </w:r>
            <w:r>
              <w:t>текстов:</w:t>
            </w:r>
            <w:r>
              <w:rPr>
                <w:spacing w:val="3"/>
              </w:rPr>
              <w:t xml:space="preserve"> </w:t>
            </w:r>
            <w:r>
              <w:t>текст-аргументация</w:t>
            </w:r>
            <w:r>
              <w:rPr>
                <w:spacing w:val="2"/>
              </w:rPr>
              <w:t xml:space="preserve"> </w:t>
            </w:r>
            <w:r>
              <w:t>(комментарий,</w:t>
            </w:r>
            <w:r>
              <w:rPr>
                <w:spacing w:val="-52"/>
              </w:rPr>
              <w:t xml:space="preserve"> </w:t>
            </w:r>
            <w:r>
              <w:t>научное</w:t>
            </w:r>
            <w:r>
              <w:rPr>
                <w:spacing w:val="-1"/>
              </w:rPr>
              <w:t xml:space="preserve"> </w:t>
            </w:r>
            <w:r>
              <w:t>обоснование).</w:t>
            </w:r>
          </w:p>
        </w:tc>
        <w:tc>
          <w:tcPr>
            <w:tcW w:w="854" w:type="dxa"/>
          </w:tcPr>
          <w:p w:rsidR="00F40AB5" w:rsidRDefault="00F40AB5">
            <w:pPr>
              <w:pStyle w:val="TableParagraph"/>
              <w:spacing w:before="10"/>
              <w:rPr>
                <w:b/>
                <w:i/>
                <w:sz w:val="25"/>
              </w:rPr>
            </w:pPr>
          </w:p>
          <w:p w:rsidR="00F40AB5" w:rsidRDefault="00CC67B2">
            <w:pPr>
              <w:pStyle w:val="TableParagraph"/>
              <w:spacing w:before="1"/>
              <w:ind w:right="14"/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54"/>
              <w:ind w:right="336"/>
              <w:jc w:val="right"/>
            </w:pPr>
            <w:r>
              <w:t>1</w:t>
            </w:r>
          </w:p>
        </w:tc>
        <w:tc>
          <w:tcPr>
            <w:tcW w:w="851" w:type="dxa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7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bottom w:val="nil"/>
              <w:righ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</w:tr>
      <w:tr w:rsidR="00F40AB5">
        <w:trPr>
          <w:trHeight w:val="470"/>
        </w:trPr>
        <w:tc>
          <w:tcPr>
            <w:tcW w:w="890" w:type="dxa"/>
          </w:tcPr>
          <w:p w:rsidR="00F40AB5" w:rsidRDefault="00CC67B2">
            <w:pPr>
              <w:pStyle w:val="TableParagraph"/>
              <w:spacing w:before="1"/>
              <w:ind w:left="132" w:right="125"/>
              <w:jc w:val="center"/>
            </w:pPr>
            <w:r>
              <w:t>15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before="1"/>
              <w:ind w:left="14"/>
            </w:pP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плана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2"/>
              </w:rPr>
              <w:t xml:space="preserve"> </w:t>
            </w:r>
            <w:r>
              <w:t>исходного</w:t>
            </w:r>
            <w:r>
              <w:rPr>
                <w:spacing w:val="-2"/>
              </w:rPr>
              <w:t xml:space="preserve"> </w:t>
            </w:r>
            <w:r>
              <w:t>текста.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before="1"/>
              <w:ind w:right="14"/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1" w:type="dxa"/>
          </w:tcPr>
          <w:p w:rsidR="00F40AB5" w:rsidRDefault="00CC67B2">
            <w:pPr>
              <w:pStyle w:val="TableParagraph"/>
              <w:spacing w:before="1"/>
              <w:ind w:right="330"/>
              <w:jc w:val="right"/>
            </w:pPr>
            <w:r>
              <w:t>1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7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bottom w:val="nil"/>
              <w:righ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</w:tr>
      <w:tr w:rsidR="00F40AB5">
        <w:trPr>
          <w:trHeight w:val="594"/>
        </w:trPr>
        <w:tc>
          <w:tcPr>
            <w:tcW w:w="890" w:type="dxa"/>
          </w:tcPr>
          <w:p w:rsidR="00F40AB5" w:rsidRDefault="00CC67B2">
            <w:pPr>
              <w:pStyle w:val="TableParagraph"/>
              <w:spacing w:before="157"/>
              <w:ind w:left="132" w:right="125"/>
              <w:jc w:val="center"/>
            </w:pPr>
            <w:r>
              <w:t>16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tabs>
                <w:tab w:val="left" w:pos="818"/>
                <w:tab w:val="left" w:pos="1610"/>
                <w:tab w:val="left" w:pos="2109"/>
                <w:tab w:val="left" w:pos="3614"/>
              </w:tabs>
              <w:spacing w:before="1" w:line="259" w:lineRule="auto"/>
              <w:ind w:left="14" w:right="-15"/>
            </w:pPr>
            <w:r>
              <w:t>Типы</w:t>
            </w:r>
            <w:r>
              <w:tab/>
              <w:t>задач</w:t>
            </w:r>
            <w:r>
              <w:tab/>
              <w:t>на</w:t>
            </w:r>
            <w:r>
              <w:tab/>
              <w:t>грамотность.</w:t>
            </w:r>
            <w:r>
              <w:tab/>
              <w:t>Аналитические</w:t>
            </w:r>
            <w:r>
              <w:rPr>
                <w:spacing w:val="-52"/>
              </w:rPr>
              <w:t xml:space="preserve"> </w:t>
            </w:r>
            <w:r>
              <w:t>(конструирующие) задачи.</w:t>
            </w:r>
          </w:p>
        </w:tc>
        <w:tc>
          <w:tcPr>
            <w:tcW w:w="854" w:type="dxa"/>
          </w:tcPr>
          <w:p w:rsidR="00F40AB5" w:rsidRDefault="00F40AB5">
            <w:pPr>
              <w:pStyle w:val="TableParagraph"/>
              <w:spacing w:before="10"/>
              <w:rPr>
                <w:b/>
                <w:i/>
                <w:sz w:val="25"/>
              </w:rPr>
            </w:pPr>
          </w:p>
          <w:p w:rsidR="00F40AB5" w:rsidRDefault="00CC67B2">
            <w:pPr>
              <w:pStyle w:val="TableParagraph"/>
              <w:spacing w:before="1"/>
              <w:ind w:right="14"/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1" w:type="dxa"/>
          </w:tcPr>
          <w:p w:rsidR="00F40AB5" w:rsidRDefault="00CC67B2">
            <w:pPr>
              <w:pStyle w:val="TableParagraph"/>
              <w:spacing w:before="157"/>
              <w:ind w:right="330"/>
              <w:jc w:val="right"/>
            </w:pPr>
            <w:r>
              <w:t>1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7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bottom w:val="nil"/>
              <w:righ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</w:tr>
      <w:tr w:rsidR="00F40AB5">
        <w:trPr>
          <w:trHeight w:val="467"/>
        </w:trPr>
        <w:tc>
          <w:tcPr>
            <w:tcW w:w="890" w:type="dxa"/>
          </w:tcPr>
          <w:p w:rsidR="00F40AB5" w:rsidRDefault="00CC67B2">
            <w:pPr>
              <w:pStyle w:val="TableParagraph"/>
              <w:spacing w:before="1"/>
              <w:ind w:left="132" w:right="125"/>
              <w:jc w:val="center"/>
            </w:pPr>
            <w:r>
              <w:t>17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before="1"/>
              <w:ind w:left="14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со</w:t>
            </w:r>
            <w:r>
              <w:rPr>
                <w:spacing w:val="-2"/>
              </w:rPr>
              <w:t xml:space="preserve"> </w:t>
            </w:r>
            <w:r>
              <w:t>смешанным</w:t>
            </w:r>
            <w:r>
              <w:rPr>
                <w:spacing w:val="-2"/>
              </w:rPr>
              <w:t xml:space="preserve"> </w:t>
            </w:r>
            <w:r>
              <w:t>текстом.</w:t>
            </w:r>
            <w:r>
              <w:rPr>
                <w:spacing w:val="-2"/>
              </w:rPr>
              <w:t xml:space="preserve"> </w:t>
            </w:r>
            <w:r>
              <w:t>Составные</w:t>
            </w:r>
            <w:r>
              <w:rPr>
                <w:spacing w:val="-1"/>
              </w:rPr>
              <w:t xml:space="preserve"> </w:t>
            </w:r>
            <w:r>
              <w:t>тексты.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before="1"/>
              <w:ind w:right="14"/>
              <w:jc w:val="center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1" w:type="dxa"/>
          </w:tcPr>
          <w:p w:rsidR="00F40AB5" w:rsidRDefault="00CC67B2">
            <w:pPr>
              <w:pStyle w:val="TableParagraph"/>
              <w:spacing w:before="1"/>
              <w:ind w:right="330"/>
              <w:jc w:val="right"/>
            </w:pPr>
            <w:r>
              <w:t>1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7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bottom w:val="nil"/>
              <w:righ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</w:tr>
      <w:tr w:rsidR="00F40AB5">
        <w:trPr>
          <w:trHeight w:val="470"/>
        </w:trPr>
        <w:tc>
          <w:tcPr>
            <w:tcW w:w="8505" w:type="dxa"/>
            <w:gridSpan w:val="5"/>
          </w:tcPr>
          <w:p w:rsidR="00F40AB5" w:rsidRDefault="00CC67B2">
            <w:pPr>
              <w:pStyle w:val="TableParagraph"/>
              <w:spacing w:before="8"/>
              <w:ind w:left="1617" w:right="1598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математической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грамотности»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9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7" w:type="dxa"/>
            <w:gridSpan w:val="2"/>
          </w:tcPr>
          <w:p w:rsidR="00F40AB5" w:rsidRDefault="00F40AB5">
            <w:pPr>
              <w:pStyle w:val="TableParagraph"/>
              <w:spacing w:before="9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bottom w:val="nil"/>
              <w:righ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</w:tr>
      <w:tr w:rsidR="00F40AB5">
        <w:trPr>
          <w:trHeight w:val="594"/>
        </w:trPr>
        <w:tc>
          <w:tcPr>
            <w:tcW w:w="890" w:type="dxa"/>
          </w:tcPr>
          <w:p w:rsidR="00F40AB5" w:rsidRDefault="00CC67B2">
            <w:pPr>
              <w:pStyle w:val="TableParagraph"/>
              <w:spacing w:before="157"/>
              <w:ind w:left="132" w:right="125"/>
              <w:jc w:val="center"/>
            </w:pPr>
            <w:r>
              <w:t>18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before="1" w:line="259" w:lineRule="auto"/>
              <w:ind w:left="14" w:right="-15"/>
            </w:pPr>
            <w:r>
              <w:t>Числа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единицы</w:t>
            </w:r>
            <w:r>
              <w:rPr>
                <w:spacing w:val="44"/>
              </w:rPr>
              <w:t xml:space="preserve"> </w:t>
            </w:r>
            <w:r>
              <w:t>измерения:</w:t>
            </w:r>
            <w:r>
              <w:rPr>
                <w:spacing w:val="45"/>
              </w:rPr>
              <w:t xml:space="preserve"> </w:t>
            </w:r>
            <w:r>
              <w:t>время,</w:t>
            </w:r>
            <w:r>
              <w:rPr>
                <w:spacing w:val="41"/>
              </w:rPr>
              <w:t xml:space="preserve"> </w:t>
            </w:r>
            <w:r>
              <w:t>деньги,</w:t>
            </w:r>
            <w:r>
              <w:rPr>
                <w:spacing w:val="42"/>
              </w:rPr>
              <w:t xml:space="preserve"> </w:t>
            </w:r>
            <w:r>
              <w:t>масса,</w:t>
            </w:r>
            <w:r>
              <w:rPr>
                <w:spacing w:val="-52"/>
              </w:rPr>
              <w:t xml:space="preserve"> </w:t>
            </w:r>
            <w:r>
              <w:t>температура,</w:t>
            </w:r>
            <w:r>
              <w:rPr>
                <w:spacing w:val="-1"/>
              </w:rPr>
              <w:t xml:space="preserve"> </w:t>
            </w:r>
            <w:r>
              <w:t>расстояние.</w:t>
            </w:r>
          </w:p>
        </w:tc>
        <w:tc>
          <w:tcPr>
            <w:tcW w:w="854" w:type="dxa"/>
          </w:tcPr>
          <w:p w:rsidR="00F40AB5" w:rsidRDefault="00F40AB5">
            <w:pPr>
              <w:pStyle w:val="TableParagraph"/>
              <w:spacing w:before="1"/>
              <w:rPr>
                <w:b/>
                <w:i/>
                <w:sz w:val="26"/>
              </w:rPr>
            </w:pPr>
          </w:p>
          <w:p w:rsidR="00F40AB5" w:rsidRDefault="00CC67B2">
            <w:pPr>
              <w:pStyle w:val="TableParagraph"/>
              <w:spacing w:before="1"/>
              <w:ind w:right="14"/>
              <w:jc w:val="center"/>
            </w:pPr>
            <w:r>
              <w:t>2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57"/>
              <w:ind w:right="336"/>
              <w:jc w:val="right"/>
            </w:pPr>
            <w:r>
              <w:t>1</w:t>
            </w:r>
          </w:p>
        </w:tc>
        <w:tc>
          <w:tcPr>
            <w:tcW w:w="851" w:type="dxa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7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bottom w:val="nil"/>
              <w:righ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</w:tr>
      <w:tr w:rsidR="00F40AB5">
        <w:trPr>
          <w:trHeight w:val="846"/>
        </w:trPr>
        <w:tc>
          <w:tcPr>
            <w:tcW w:w="890" w:type="dxa"/>
          </w:tcPr>
          <w:p w:rsidR="00F40AB5" w:rsidRDefault="00CC67B2">
            <w:pPr>
              <w:pStyle w:val="TableParagraph"/>
              <w:spacing w:before="1"/>
              <w:ind w:left="132" w:right="118"/>
              <w:jc w:val="center"/>
            </w:pPr>
            <w:r>
              <w:t>19-20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before="1" w:line="256" w:lineRule="auto"/>
              <w:ind w:left="14" w:right="-15"/>
            </w:pPr>
            <w:r>
              <w:rPr>
                <w:spacing w:val="-1"/>
              </w:rPr>
              <w:t>Вычисление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величины,</w:t>
            </w:r>
            <w:r>
              <w:rPr>
                <w:spacing w:val="-14"/>
              </w:rPr>
              <w:t xml:space="preserve"> </w:t>
            </w:r>
            <w:r>
              <w:t>применение</w:t>
            </w:r>
            <w:r>
              <w:rPr>
                <w:spacing w:val="-13"/>
              </w:rPr>
              <w:t xml:space="preserve"> </w:t>
            </w:r>
            <w:r>
              <w:t>пропорций</w:t>
            </w:r>
            <w:r>
              <w:rPr>
                <w:spacing w:val="-14"/>
              </w:rPr>
              <w:t xml:space="preserve"> </w:t>
            </w:r>
            <w:r>
              <w:t>прямо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пропорциональных</w:t>
            </w:r>
            <w:r>
              <w:rPr>
                <w:spacing w:val="-9"/>
              </w:rPr>
              <w:t xml:space="preserve"> </w:t>
            </w:r>
            <w:r>
              <w:t>отношений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11"/>
              </w:rPr>
              <w:t xml:space="preserve"> </w:t>
            </w:r>
            <w:r>
              <w:t>решения</w:t>
            </w:r>
            <w:r>
              <w:rPr>
                <w:spacing w:val="-10"/>
              </w:rPr>
              <w:t xml:space="preserve"> </w:t>
            </w:r>
            <w:r>
              <w:t>проблем.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before="1"/>
              <w:ind w:right="14"/>
              <w:jc w:val="center"/>
            </w:pPr>
            <w:r>
              <w:t>2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"/>
              <w:ind w:right="336"/>
              <w:jc w:val="right"/>
            </w:pPr>
            <w:r>
              <w:t>1</w:t>
            </w:r>
          </w:p>
        </w:tc>
        <w:tc>
          <w:tcPr>
            <w:tcW w:w="851" w:type="dxa"/>
          </w:tcPr>
          <w:p w:rsidR="00F40AB5" w:rsidRDefault="00CC67B2">
            <w:pPr>
              <w:pStyle w:val="TableParagraph"/>
              <w:spacing w:before="1"/>
              <w:ind w:right="330"/>
              <w:jc w:val="right"/>
            </w:pPr>
            <w:r>
              <w:t>1</w:t>
            </w:r>
          </w:p>
        </w:tc>
        <w:tc>
          <w:tcPr>
            <w:tcW w:w="848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7" w:type="dxa"/>
            <w:gridSpan w:val="2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36" w:type="dxa"/>
            <w:tcBorders>
              <w:top w:val="nil"/>
              <w:bottom w:val="nil"/>
              <w:right w:val="nil"/>
            </w:tcBorders>
          </w:tcPr>
          <w:p w:rsidR="00F40AB5" w:rsidRDefault="00F40AB5">
            <w:pPr>
              <w:pStyle w:val="TableParagraph"/>
              <w:rPr>
                <w:sz w:val="20"/>
              </w:rPr>
            </w:pPr>
          </w:p>
        </w:tc>
      </w:tr>
    </w:tbl>
    <w:p w:rsidR="00F40AB5" w:rsidRDefault="00F40AB5">
      <w:pPr>
        <w:rPr>
          <w:sz w:val="20"/>
        </w:rPr>
        <w:sectPr w:rsidR="00F40AB5">
          <w:pgSz w:w="11900" w:h="16850"/>
          <w:pgMar w:top="680" w:right="2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5061"/>
        <w:gridCol w:w="854"/>
        <w:gridCol w:w="849"/>
        <w:gridCol w:w="851"/>
        <w:gridCol w:w="849"/>
        <w:gridCol w:w="859"/>
      </w:tblGrid>
      <w:tr w:rsidR="00F40AB5">
        <w:trPr>
          <w:trHeight w:val="877"/>
        </w:trPr>
        <w:tc>
          <w:tcPr>
            <w:tcW w:w="890" w:type="dxa"/>
          </w:tcPr>
          <w:p w:rsidR="00F40AB5" w:rsidRDefault="00CC67B2">
            <w:pPr>
              <w:pStyle w:val="TableParagraph"/>
              <w:spacing w:line="250" w:lineRule="exact"/>
              <w:ind w:left="96" w:right="156"/>
              <w:jc w:val="center"/>
            </w:pPr>
            <w:r>
              <w:lastRenderedPageBreak/>
              <w:t>21-22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tabs>
                <w:tab w:val="left" w:pos="1284"/>
                <w:tab w:val="left" w:pos="2237"/>
                <w:tab w:val="left" w:pos="3471"/>
              </w:tabs>
              <w:spacing w:line="261" w:lineRule="auto"/>
              <w:ind w:left="813" w:right="-15" w:hanging="800"/>
            </w:pPr>
            <w:r>
              <w:t>Текстовые</w:t>
            </w:r>
            <w:r>
              <w:tab/>
              <w:t>задачи,</w:t>
            </w:r>
            <w:r>
              <w:tab/>
              <w:t>решаемые</w:t>
            </w:r>
            <w:r>
              <w:tab/>
              <w:t>арифметическим</w:t>
            </w:r>
            <w:r>
              <w:rPr>
                <w:spacing w:val="-52"/>
              </w:rPr>
              <w:t xml:space="preserve"> </w:t>
            </w:r>
            <w:r>
              <w:t>способом: части,</w:t>
            </w:r>
          </w:p>
          <w:p w:rsidR="00F40AB5" w:rsidRDefault="00CC67B2">
            <w:pPr>
              <w:pStyle w:val="TableParagraph"/>
              <w:spacing w:before="38"/>
              <w:ind w:left="14"/>
            </w:pPr>
            <w:r>
              <w:t>проценты,</w:t>
            </w:r>
            <w:r>
              <w:rPr>
                <w:spacing w:val="-2"/>
              </w:rPr>
              <w:t xml:space="preserve"> </w:t>
            </w:r>
            <w:r>
              <w:t>пропорция,</w:t>
            </w:r>
            <w:r>
              <w:rPr>
                <w:spacing w:val="-4"/>
              </w:rPr>
              <w:t xml:space="preserve"> </w:t>
            </w:r>
            <w:r>
              <w:t>движение,</w:t>
            </w:r>
            <w:r>
              <w:rPr>
                <w:spacing w:val="-1"/>
              </w:rPr>
              <w:t xml:space="preserve"> </w:t>
            </w:r>
            <w:r>
              <w:t>работа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line="250" w:lineRule="exact"/>
              <w:ind w:left="358"/>
            </w:pPr>
            <w:r>
              <w:t>2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line="250" w:lineRule="exact"/>
              <w:ind w:right="336"/>
              <w:jc w:val="right"/>
            </w:pPr>
            <w:r>
              <w:t>1</w:t>
            </w:r>
          </w:p>
        </w:tc>
        <w:tc>
          <w:tcPr>
            <w:tcW w:w="851" w:type="dxa"/>
          </w:tcPr>
          <w:p w:rsidR="00F40AB5" w:rsidRDefault="00CC67B2">
            <w:pPr>
              <w:pStyle w:val="TableParagraph"/>
              <w:spacing w:line="250" w:lineRule="exact"/>
              <w:ind w:right="330"/>
              <w:jc w:val="right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592"/>
        </w:trPr>
        <w:tc>
          <w:tcPr>
            <w:tcW w:w="890" w:type="dxa"/>
          </w:tcPr>
          <w:p w:rsidR="00F40AB5" w:rsidRDefault="00CC67B2">
            <w:pPr>
              <w:pStyle w:val="TableParagraph"/>
              <w:spacing w:line="250" w:lineRule="exact"/>
              <w:ind w:left="95" w:right="156"/>
              <w:jc w:val="center"/>
            </w:pPr>
            <w:r>
              <w:t>23-24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tabs>
                <w:tab w:val="left" w:pos="2836"/>
              </w:tabs>
              <w:spacing w:before="15" w:line="270" w:lineRule="atLeast"/>
              <w:ind w:left="813" w:right="26" w:hanging="800"/>
            </w:pPr>
            <w:r>
              <w:t>Инварианты:</w:t>
            </w:r>
            <w:r>
              <w:rPr>
                <w:spacing w:val="-1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tab/>
              <w:t>четность (чередование,</w:t>
            </w:r>
            <w:r>
              <w:rPr>
                <w:spacing w:val="-52"/>
              </w:rPr>
              <w:t xml:space="preserve"> </w:t>
            </w:r>
            <w:r>
              <w:t>разбиение</w:t>
            </w:r>
            <w:r>
              <w:rPr>
                <w:spacing w:val="-1"/>
              </w:rPr>
              <w:t xml:space="preserve"> </w:t>
            </w:r>
            <w:r>
              <w:t>на пары).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before="150"/>
              <w:ind w:left="358"/>
            </w:pPr>
            <w:r>
              <w:t>2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50"/>
              <w:ind w:right="336"/>
              <w:jc w:val="right"/>
            </w:pPr>
            <w:r>
              <w:t>1</w:t>
            </w:r>
          </w:p>
        </w:tc>
        <w:tc>
          <w:tcPr>
            <w:tcW w:w="851" w:type="dxa"/>
          </w:tcPr>
          <w:p w:rsidR="00F40AB5" w:rsidRDefault="00CC67B2">
            <w:pPr>
              <w:pStyle w:val="TableParagraph"/>
              <w:spacing w:before="150"/>
              <w:ind w:right="330"/>
              <w:jc w:val="right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470"/>
        </w:trPr>
        <w:tc>
          <w:tcPr>
            <w:tcW w:w="890" w:type="dxa"/>
          </w:tcPr>
          <w:p w:rsidR="00F40AB5" w:rsidRDefault="00CC67B2">
            <w:pPr>
              <w:pStyle w:val="TableParagraph"/>
              <w:spacing w:line="252" w:lineRule="exact"/>
              <w:ind w:left="95" w:right="156"/>
              <w:jc w:val="center"/>
            </w:pPr>
            <w:r>
              <w:t>25-26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line="252" w:lineRule="exact"/>
              <w:ind w:left="14"/>
            </w:pPr>
            <w:r>
              <w:t>Логические</w:t>
            </w:r>
            <w:r>
              <w:rPr>
                <w:spacing w:val="-2"/>
              </w:rPr>
              <w:t xml:space="preserve"> </w:t>
            </w:r>
            <w:r>
              <w:t>задачи,</w:t>
            </w:r>
            <w:r>
              <w:rPr>
                <w:spacing w:val="-4"/>
              </w:rPr>
              <w:t xml:space="preserve"> </w:t>
            </w:r>
            <w:r>
              <w:t>решаемые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таблиц.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line="252" w:lineRule="exact"/>
              <w:ind w:left="358"/>
            </w:pPr>
            <w:r>
              <w:t>2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line="252" w:lineRule="exact"/>
              <w:ind w:right="336"/>
              <w:jc w:val="right"/>
            </w:pPr>
            <w:r>
              <w:t>1</w:t>
            </w:r>
          </w:p>
        </w:tc>
        <w:tc>
          <w:tcPr>
            <w:tcW w:w="851" w:type="dxa"/>
          </w:tcPr>
          <w:p w:rsidR="00F40AB5" w:rsidRDefault="00CC67B2">
            <w:pPr>
              <w:pStyle w:val="TableParagraph"/>
              <w:spacing w:line="252" w:lineRule="exact"/>
              <w:ind w:right="330"/>
              <w:jc w:val="right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5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9" w:type="dxa"/>
          </w:tcPr>
          <w:p w:rsidR="00F40AB5" w:rsidRDefault="00F40AB5">
            <w:pPr>
              <w:pStyle w:val="TableParagraph"/>
              <w:spacing w:before="5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469"/>
        </w:trPr>
        <w:tc>
          <w:tcPr>
            <w:tcW w:w="890" w:type="dxa"/>
          </w:tcPr>
          <w:p w:rsidR="00F40AB5" w:rsidRDefault="00CC67B2">
            <w:pPr>
              <w:pStyle w:val="TableParagraph"/>
              <w:spacing w:line="250" w:lineRule="exact"/>
              <w:ind w:left="132" w:right="125"/>
              <w:jc w:val="center"/>
            </w:pPr>
            <w:r>
              <w:t>27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line="250" w:lineRule="exact"/>
              <w:ind w:left="14"/>
            </w:pPr>
            <w:r>
              <w:t>Графы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применение в</w:t>
            </w:r>
            <w:r>
              <w:rPr>
                <w:spacing w:val="-1"/>
              </w:rPr>
              <w:t xml:space="preserve"> </w:t>
            </w:r>
            <w:r>
              <w:t>решении</w:t>
            </w:r>
            <w:r>
              <w:rPr>
                <w:spacing w:val="-2"/>
              </w:rPr>
              <w:t xml:space="preserve"> </w:t>
            </w:r>
            <w:r>
              <w:t>задач.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line="250" w:lineRule="exact"/>
              <w:ind w:left="358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1" w:type="dxa"/>
          </w:tcPr>
          <w:p w:rsidR="00F40AB5" w:rsidRDefault="00CC67B2">
            <w:pPr>
              <w:pStyle w:val="TableParagraph"/>
              <w:spacing w:line="250" w:lineRule="exact"/>
              <w:ind w:right="330"/>
              <w:jc w:val="right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470"/>
        </w:trPr>
        <w:tc>
          <w:tcPr>
            <w:tcW w:w="8505" w:type="dxa"/>
            <w:gridSpan w:val="5"/>
          </w:tcPr>
          <w:p w:rsidR="00F40AB5" w:rsidRDefault="00CC67B2">
            <w:pPr>
              <w:pStyle w:val="TableParagraph"/>
              <w:spacing w:before="1"/>
              <w:ind w:left="1617" w:right="1601"/>
              <w:jc w:val="center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естественнонаучной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грамотности»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470"/>
        </w:trPr>
        <w:tc>
          <w:tcPr>
            <w:tcW w:w="890" w:type="dxa"/>
          </w:tcPr>
          <w:p w:rsidR="00F40AB5" w:rsidRDefault="00CC67B2">
            <w:pPr>
              <w:pStyle w:val="TableParagraph"/>
              <w:spacing w:line="250" w:lineRule="exact"/>
              <w:ind w:left="132" w:right="125"/>
              <w:jc w:val="center"/>
            </w:pPr>
            <w:r>
              <w:t>28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line="250" w:lineRule="exact"/>
              <w:ind w:left="14"/>
            </w:pPr>
            <w:r>
              <w:t>Тело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вещество.</w:t>
            </w:r>
            <w:r>
              <w:rPr>
                <w:spacing w:val="-2"/>
              </w:rPr>
              <w:t xml:space="preserve"> </w:t>
            </w:r>
            <w:r>
              <w:t>Агрегатные</w:t>
            </w:r>
            <w:r>
              <w:rPr>
                <w:spacing w:val="-2"/>
              </w:rPr>
              <w:t xml:space="preserve"> </w:t>
            </w:r>
            <w:r>
              <w:t>состояния</w:t>
            </w:r>
            <w:r>
              <w:rPr>
                <w:spacing w:val="-3"/>
              </w:rPr>
              <w:t xml:space="preserve"> </w:t>
            </w:r>
            <w:r>
              <w:t>вещества.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line="250" w:lineRule="exact"/>
              <w:ind w:left="358"/>
            </w:pPr>
            <w:r>
              <w:t>1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line="250" w:lineRule="exact"/>
              <w:ind w:right="336"/>
              <w:jc w:val="right"/>
            </w:pPr>
            <w:r>
              <w:t>1</w:t>
            </w:r>
          </w:p>
        </w:tc>
        <w:tc>
          <w:tcPr>
            <w:tcW w:w="851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469"/>
        </w:trPr>
        <w:tc>
          <w:tcPr>
            <w:tcW w:w="890" w:type="dxa"/>
          </w:tcPr>
          <w:p w:rsidR="00F40AB5" w:rsidRDefault="00CC67B2">
            <w:pPr>
              <w:pStyle w:val="TableParagraph"/>
              <w:spacing w:line="250" w:lineRule="exact"/>
              <w:ind w:left="132" w:right="125"/>
              <w:jc w:val="center"/>
            </w:pPr>
            <w:r>
              <w:t>29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line="250" w:lineRule="exact"/>
              <w:ind w:left="14"/>
            </w:pPr>
            <w:r>
              <w:t>Масса.</w:t>
            </w:r>
            <w:r>
              <w:rPr>
                <w:spacing w:val="-2"/>
              </w:rPr>
              <w:t xml:space="preserve"> </w:t>
            </w:r>
            <w:r>
              <w:t>Измерение</w:t>
            </w:r>
            <w:r>
              <w:rPr>
                <w:spacing w:val="-3"/>
              </w:rPr>
              <w:t xml:space="preserve"> </w:t>
            </w:r>
            <w:r>
              <w:t>массы</w:t>
            </w:r>
            <w:r>
              <w:rPr>
                <w:spacing w:val="-4"/>
              </w:rPr>
              <w:t xml:space="preserve"> </w:t>
            </w:r>
            <w:r>
              <w:t>тел.</w:t>
            </w:r>
            <w:r>
              <w:rPr>
                <w:spacing w:val="-1"/>
              </w:rPr>
              <w:t xml:space="preserve"> </w:t>
            </w:r>
            <w:r>
              <w:t>Строение</w:t>
            </w:r>
            <w:r>
              <w:rPr>
                <w:spacing w:val="-2"/>
              </w:rPr>
              <w:t xml:space="preserve"> </w:t>
            </w:r>
            <w:r>
              <w:t>вещества.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line="250" w:lineRule="exact"/>
              <w:ind w:left="358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1" w:type="dxa"/>
          </w:tcPr>
          <w:p w:rsidR="00F40AB5" w:rsidRDefault="00CC67B2">
            <w:pPr>
              <w:pStyle w:val="TableParagraph"/>
              <w:spacing w:line="250" w:lineRule="exact"/>
              <w:ind w:right="330"/>
              <w:jc w:val="right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470"/>
        </w:trPr>
        <w:tc>
          <w:tcPr>
            <w:tcW w:w="890" w:type="dxa"/>
          </w:tcPr>
          <w:p w:rsidR="00F40AB5" w:rsidRDefault="00CC67B2">
            <w:pPr>
              <w:pStyle w:val="TableParagraph"/>
              <w:spacing w:line="250" w:lineRule="exact"/>
              <w:ind w:left="132" w:right="125"/>
              <w:jc w:val="center"/>
            </w:pPr>
            <w:r>
              <w:t>30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line="250" w:lineRule="exact"/>
              <w:ind w:left="14"/>
            </w:pPr>
            <w:r>
              <w:t>Атомы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молекулы.</w:t>
            </w:r>
            <w:r>
              <w:rPr>
                <w:spacing w:val="-1"/>
              </w:rPr>
              <w:t xml:space="preserve"> </w:t>
            </w:r>
            <w:r>
              <w:t>Модели</w:t>
            </w:r>
            <w:r>
              <w:rPr>
                <w:spacing w:val="-2"/>
              </w:rPr>
              <w:t xml:space="preserve"> </w:t>
            </w:r>
            <w:r>
              <w:t>атома.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line="250" w:lineRule="exact"/>
              <w:ind w:left="358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1" w:type="dxa"/>
          </w:tcPr>
          <w:p w:rsidR="00F40AB5" w:rsidRDefault="00CC67B2">
            <w:pPr>
              <w:pStyle w:val="TableParagraph"/>
              <w:spacing w:line="250" w:lineRule="exact"/>
              <w:ind w:right="330"/>
              <w:jc w:val="right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866"/>
        </w:trPr>
        <w:tc>
          <w:tcPr>
            <w:tcW w:w="890" w:type="dxa"/>
          </w:tcPr>
          <w:p w:rsidR="00F40AB5" w:rsidRDefault="00CC67B2">
            <w:pPr>
              <w:pStyle w:val="TableParagraph"/>
              <w:spacing w:line="250" w:lineRule="exact"/>
              <w:ind w:left="132" w:right="125"/>
              <w:jc w:val="center"/>
            </w:pPr>
            <w:r>
              <w:t>31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line="259" w:lineRule="auto"/>
              <w:ind w:left="14" w:right="-15"/>
              <w:jc w:val="both"/>
            </w:pPr>
            <w:r>
              <w:t>Тепловые</w:t>
            </w:r>
            <w:r>
              <w:rPr>
                <w:spacing w:val="1"/>
              </w:rPr>
              <w:t xml:space="preserve"> </w:t>
            </w:r>
            <w:r>
              <w:t>явления.</w:t>
            </w:r>
            <w:r>
              <w:rPr>
                <w:spacing w:val="1"/>
              </w:rPr>
              <w:t xml:space="preserve"> </w:t>
            </w:r>
            <w:r>
              <w:t>Тепловое</w:t>
            </w:r>
            <w:r>
              <w:rPr>
                <w:spacing w:val="1"/>
              </w:rPr>
              <w:t xml:space="preserve"> </w:t>
            </w:r>
            <w:r>
              <w:t>расширение</w:t>
            </w:r>
            <w:r>
              <w:rPr>
                <w:spacing w:val="1"/>
              </w:rPr>
              <w:t xml:space="preserve"> </w:t>
            </w:r>
            <w:r>
              <w:t>тел.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1"/>
              </w:rPr>
              <w:t xml:space="preserve"> </w:t>
            </w:r>
            <w:r>
              <w:t>явления</w:t>
            </w:r>
            <w:r>
              <w:rPr>
                <w:spacing w:val="1"/>
              </w:rPr>
              <w:t xml:space="preserve"> </w:t>
            </w:r>
            <w:r>
              <w:t>теплового</w:t>
            </w:r>
            <w:r>
              <w:rPr>
                <w:spacing w:val="1"/>
              </w:rPr>
              <w:t xml:space="preserve"> </w:t>
            </w:r>
            <w:r>
              <w:t>расширения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измерения</w:t>
            </w:r>
            <w:r>
              <w:rPr>
                <w:spacing w:val="-2"/>
              </w:rPr>
              <w:t xml:space="preserve"> </w:t>
            </w:r>
            <w:r>
              <w:t>температуры.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line="250" w:lineRule="exact"/>
              <w:ind w:left="358"/>
            </w:pPr>
            <w:r>
              <w:t>1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line="250" w:lineRule="exact"/>
              <w:ind w:right="336"/>
              <w:jc w:val="right"/>
            </w:pPr>
            <w:r>
              <w:t>1</w:t>
            </w:r>
          </w:p>
        </w:tc>
        <w:tc>
          <w:tcPr>
            <w:tcW w:w="851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592"/>
        </w:trPr>
        <w:tc>
          <w:tcPr>
            <w:tcW w:w="890" w:type="dxa"/>
          </w:tcPr>
          <w:p w:rsidR="00F40AB5" w:rsidRDefault="00CC67B2">
            <w:pPr>
              <w:pStyle w:val="TableParagraph"/>
              <w:spacing w:line="250" w:lineRule="exact"/>
              <w:ind w:left="132" w:right="125"/>
              <w:jc w:val="center"/>
            </w:pPr>
            <w:r>
              <w:t>32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tabs>
                <w:tab w:val="left" w:pos="1420"/>
                <w:tab w:val="left" w:pos="2128"/>
              </w:tabs>
              <w:spacing w:before="15" w:line="270" w:lineRule="atLeast"/>
              <w:ind w:left="813" w:right="359" w:hanging="800"/>
            </w:pPr>
            <w:r>
              <w:t>Плавление</w:t>
            </w:r>
            <w:r>
              <w:tab/>
              <w:t>и</w:t>
            </w:r>
            <w:r>
              <w:tab/>
              <w:t>отвердевание. Испарение и</w:t>
            </w:r>
            <w:r>
              <w:rPr>
                <w:spacing w:val="-52"/>
              </w:rPr>
              <w:t xml:space="preserve"> </w:t>
            </w:r>
            <w:r>
              <w:t>конденсация.</w:t>
            </w:r>
            <w:r>
              <w:rPr>
                <w:spacing w:val="-1"/>
              </w:rPr>
              <w:t xml:space="preserve"> </w:t>
            </w:r>
            <w:r>
              <w:t>Кипение.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before="150"/>
              <w:ind w:left="358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1" w:type="dxa"/>
          </w:tcPr>
          <w:p w:rsidR="00F40AB5" w:rsidRDefault="00CC67B2">
            <w:pPr>
              <w:pStyle w:val="TableParagraph"/>
              <w:spacing w:before="150"/>
              <w:ind w:right="330"/>
              <w:jc w:val="right"/>
            </w:pPr>
            <w:r>
              <w:t>1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594"/>
        </w:trPr>
        <w:tc>
          <w:tcPr>
            <w:tcW w:w="890" w:type="dxa"/>
          </w:tcPr>
          <w:p w:rsidR="00F40AB5" w:rsidRDefault="00CC67B2">
            <w:pPr>
              <w:pStyle w:val="TableParagraph"/>
              <w:spacing w:line="250" w:lineRule="exact"/>
              <w:ind w:left="132" w:right="125"/>
              <w:jc w:val="center"/>
            </w:pPr>
            <w:r>
              <w:t>33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line="259" w:lineRule="auto"/>
              <w:ind w:left="14"/>
            </w:pP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Вселенной.</w:t>
            </w:r>
            <w:r>
              <w:rPr>
                <w:spacing w:val="1"/>
              </w:rPr>
              <w:t xml:space="preserve"> </w:t>
            </w:r>
            <w:r>
              <w:t>Модель</w:t>
            </w:r>
            <w:r>
              <w:rPr>
                <w:spacing w:val="1"/>
              </w:rPr>
              <w:t xml:space="preserve"> </w:t>
            </w:r>
            <w:r>
              <w:t>Вселенной.</w:t>
            </w:r>
            <w:r>
              <w:rPr>
                <w:spacing w:val="-52"/>
              </w:rPr>
              <w:t xml:space="preserve"> </w:t>
            </w:r>
            <w:r>
              <w:t>Модель</w:t>
            </w:r>
            <w:r>
              <w:rPr>
                <w:spacing w:val="-1"/>
              </w:rPr>
              <w:t xml:space="preserve"> </w:t>
            </w:r>
            <w:r>
              <w:t>солнечной</w:t>
            </w:r>
            <w:r>
              <w:rPr>
                <w:spacing w:val="-1"/>
              </w:rPr>
              <w:t xml:space="preserve"> </w:t>
            </w:r>
            <w:r>
              <w:t>системы.</w:t>
            </w:r>
          </w:p>
        </w:tc>
        <w:tc>
          <w:tcPr>
            <w:tcW w:w="854" w:type="dxa"/>
          </w:tcPr>
          <w:p w:rsidR="00F40AB5" w:rsidRDefault="00F40AB5">
            <w:pPr>
              <w:pStyle w:val="TableParagraph"/>
              <w:spacing w:before="6"/>
              <w:rPr>
                <w:b/>
                <w:i/>
                <w:sz w:val="25"/>
              </w:rPr>
            </w:pPr>
          </w:p>
          <w:p w:rsidR="00F40AB5" w:rsidRDefault="00CC67B2">
            <w:pPr>
              <w:pStyle w:val="TableParagraph"/>
              <w:spacing w:before="1"/>
              <w:ind w:left="358"/>
            </w:pPr>
            <w:r>
              <w:t>1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before="153"/>
              <w:ind w:right="336"/>
              <w:jc w:val="right"/>
            </w:pPr>
            <w:r>
              <w:t>1</w:t>
            </w:r>
          </w:p>
        </w:tc>
        <w:tc>
          <w:tcPr>
            <w:tcW w:w="851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F40AB5">
        <w:trPr>
          <w:trHeight w:val="470"/>
        </w:trPr>
        <w:tc>
          <w:tcPr>
            <w:tcW w:w="890" w:type="dxa"/>
          </w:tcPr>
          <w:p w:rsidR="00F40AB5" w:rsidRDefault="00CC67B2">
            <w:pPr>
              <w:pStyle w:val="TableParagraph"/>
              <w:spacing w:line="250" w:lineRule="exact"/>
              <w:ind w:left="132" w:right="125"/>
              <w:jc w:val="center"/>
            </w:pPr>
            <w:r>
              <w:t>34</w:t>
            </w:r>
          </w:p>
        </w:tc>
        <w:tc>
          <w:tcPr>
            <w:tcW w:w="5061" w:type="dxa"/>
          </w:tcPr>
          <w:p w:rsidR="00F40AB5" w:rsidRDefault="00CC67B2">
            <w:pPr>
              <w:pStyle w:val="TableParagraph"/>
              <w:spacing w:line="250" w:lineRule="exact"/>
              <w:ind w:left="14"/>
            </w:pPr>
            <w:r>
              <w:t>Царства</w:t>
            </w:r>
            <w:r>
              <w:rPr>
                <w:spacing w:val="-2"/>
              </w:rPr>
              <w:t xml:space="preserve"> </w:t>
            </w:r>
            <w:r>
              <w:t>живой</w:t>
            </w:r>
            <w:r>
              <w:rPr>
                <w:spacing w:val="-2"/>
              </w:rPr>
              <w:t xml:space="preserve"> </w:t>
            </w:r>
            <w:r>
              <w:t>природы.</w:t>
            </w:r>
          </w:p>
        </w:tc>
        <w:tc>
          <w:tcPr>
            <w:tcW w:w="854" w:type="dxa"/>
          </w:tcPr>
          <w:p w:rsidR="00F40AB5" w:rsidRDefault="00CC67B2">
            <w:pPr>
              <w:pStyle w:val="TableParagraph"/>
              <w:spacing w:line="250" w:lineRule="exact"/>
              <w:ind w:left="358"/>
            </w:pPr>
            <w:r>
              <w:t>1</w:t>
            </w:r>
          </w:p>
        </w:tc>
        <w:tc>
          <w:tcPr>
            <w:tcW w:w="849" w:type="dxa"/>
          </w:tcPr>
          <w:p w:rsidR="00F40AB5" w:rsidRDefault="00CC67B2">
            <w:pPr>
              <w:pStyle w:val="TableParagraph"/>
              <w:spacing w:line="250" w:lineRule="exact"/>
              <w:ind w:right="336"/>
              <w:jc w:val="right"/>
            </w:pPr>
            <w:r>
              <w:t>1</w:t>
            </w:r>
          </w:p>
        </w:tc>
        <w:tc>
          <w:tcPr>
            <w:tcW w:w="851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8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4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859" w:type="dxa"/>
          </w:tcPr>
          <w:p w:rsidR="00F40AB5" w:rsidRDefault="00F40AB5">
            <w:pPr>
              <w:pStyle w:val="TableParagraph"/>
              <w:spacing w:before="2"/>
              <w:rPr>
                <w:b/>
                <w:i/>
                <w:sz w:val="11"/>
              </w:rPr>
            </w:pPr>
          </w:p>
          <w:p w:rsidR="00F40AB5" w:rsidRDefault="00CC67B2">
            <w:pPr>
              <w:pStyle w:val="TableParagraph"/>
              <w:ind w:left="17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</w:tbl>
    <w:p w:rsidR="00F40AB5" w:rsidRDefault="00F40AB5">
      <w:pPr>
        <w:pStyle w:val="a3"/>
        <w:rPr>
          <w:b/>
          <w:i/>
          <w:sz w:val="20"/>
        </w:rPr>
      </w:pPr>
    </w:p>
    <w:p w:rsidR="00F40AB5" w:rsidRDefault="00F40AB5">
      <w:pPr>
        <w:pStyle w:val="a3"/>
        <w:rPr>
          <w:b/>
          <w:i/>
          <w:sz w:val="20"/>
        </w:rPr>
      </w:pPr>
    </w:p>
    <w:p w:rsidR="00F40AB5" w:rsidRDefault="00F40AB5">
      <w:pPr>
        <w:pStyle w:val="a3"/>
        <w:rPr>
          <w:b/>
          <w:i/>
          <w:sz w:val="20"/>
        </w:rPr>
      </w:pPr>
    </w:p>
    <w:p w:rsidR="00F40AB5" w:rsidRDefault="00F40AB5">
      <w:pPr>
        <w:pStyle w:val="a3"/>
        <w:rPr>
          <w:b/>
          <w:i/>
          <w:sz w:val="20"/>
        </w:rPr>
      </w:pPr>
    </w:p>
    <w:p w:rsidR="00F40AB5" w:rsidRDefault="00F40AB5">
      <w:pPr>
        <w:pStyle w:val="a3"/>
        <w:rPr>
          <w:b/>
          <w:i/>
          <w:sz w:val="20"/>
        </w:rPr>
      </w:pPr>
    </w:p>
    <w:p w:rsidR="00F40AB5" w:rsidRDefault="00F40AB5">
      <w:pPr>
        <w:pStyle w:val="a3"/>
        <w:spacing w:before="6"/>
        <w:rPr>
          <w:b/>
          <w:i/>
          <w:sz w:val="20"/>
        </w:rPr>
      </w:pPr>
    </w:p>
    <w:p w:rsidR="00F40AB5" w:rsidRDefault="00CC67B2">
      <w:pPr>
        <w:pStyle w:val="2"/>
        <w:ind w:left="900"/>
      </w:pPr>
      <w:r>
        <w:t>Учебно-методическое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материально-техническое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образовательного</w:t>
      </w:r>
    </w:p>
    <w:p w:rsidR="00651091" w:rsidRDefault="00651091">
      <w:pPr>
        <w:spacing w:before="223"/>
        <w:ind w:left="1401" w:right="356"/>
        <w:jc w:val="center"/>
        <w:rPr>
          <w:b/>
          <w:sz w:val="24"/>
        </w:rPr>
      </w:pPr>
      <w:r>
        <w:rPr>
          <w:b/>
          <w:sz w:val="24"/>
        </w:rPr>
        <w:t>п</w:t>
      </w:r>
      <w:r w:rsidR="00CC67B2">
        <w:rPr>
          <w:b/>
          <w:sz w:val="24"/>
        </w:rPr>
        <w:t>роцесса</w:t>
      </w:r>
    </w:p>
    <w:p w:rsidR="00651091" w:rsidRDefault="00CC67B2" w:rsidP="00651091">
      <w:pPr>
        <w:pStyle w:val="a3"/>
        <w:spacing w:before="90"/>
        <w:ind w:left="967"/>
      </w:pPr>
      <w:r>
        <w:rPr>
          <w:b/>
          <w:spacing w:val="-3"/>
        </w:rPr>
        <w:t xml:space="preserve"> </w:t>
      </w:r>
      <w:r>
        <w:rPr>
          <w:u w:val="single"/>
        </w:rPr>
        <w:t>Печатные</w:t>
      </w:r>
      <w:r w:rsidR="00651091" w:rsidRPr="00651091">
        <w:rPr>
          <w:u w:val="single"/>
        </w:rPr>
        <w:t xml:space="preserve"> </w:t>
      </w:r>
      <w:r w:rsidR="00651091">
        <w:rPr>
          <w:u w:val="single"/>
        </w:rPr>
        <w:t>пособия</w:t>
      </w:r>
      <w:r w:rsidR="00651091">
        <w:rPr>
          <w:spacing w:val="-3"/>
          <w:u w:val="single"/>
        </w:rPr>
        <w:t xml:space="preserve"> </w:t>
      </w:r>
      <w:r w:rsidR="00651091">
        <w:rPr>
          <w:u w:val="single"/>
        </w:rPr>
        <w:t>для учителя:</w:t>
      </w:r>
    </w:p>
    <w:p w:rsidR="00651091" w:rsidRDefault="00651091">
      <w:pPr>
        <w:pStyle w:val="a3"/>
        <w:spacing w:before="4"/>
        <w:rPr>
          <w:sz w:val="19"/>
        </w:rPr>
      </w:pPr>
    </w:p>
    <w:p w:rsidR="00F40AB5" w:rsidRDefault="00CC67B2">
      <w:pPr>
        <w:pStyle w:val="a3"/>
        <w:spacing w:before="90"/>
        <w:ind w:left="1711"/>
      </w:pPr>
      <w:r>
        <w:t>Ковалева</w:t>
      </w:r>
      <w:r>
        <w:rPr>
          <w:spacing w:val="-3"/>
        </w:rPr>
        <w:t xml:space="preserve"> </w:t>
      </w:r>
      <w:r>
        <w:t>Г.С.,</w:t>
      </w:r>
      <w:r>
        <w:rPr>
          <w:spacing w:val="-1"/>
        </w:rPr>
        <w:t xml:space="preserve"> </w:t>
      </w:r>
      <w:r>
        <w:t>Рябинина</w:t>
      </w:r>
      <w:r>
        <w:rPr>
          <w:spacing w:val="-3"/>
        </w:rPr>
        <w:t xml:space="preserve"> </w:t>
      </w:r>
      <w:r>
        <w:t>Л.А.,</w:t>
      </w:r>
      <w:r>
        <w:rPr>
          <w:spacing w:val="-1"/>
        </w:rPr>
        <w:t xml:space="preserve"> </w:t>
      </w:r>
      <w:r>
        <w:t>Сидорова</w:t>
      </w:r>
      <w:r>
        <w:rPr>
          <w:spacing w:val="-2"/>
        </w:rPr>
        <w:t xml:space="preserve"> </w:t>
      </w:r>
      <w:r>
        <w:t>Г.А.</w:t>
      </w:r>
      <w:r>
        <w:rPr>
          <w:spacing w:val="-2"/>
        </w:rPr>
        <w:t xml:space="preserve"> </w:t>
      </w:r>
      <w:r>
        <w:t xml:space="preserve">и </w:t>
      </w:r>
      <w:proofErr w:type="spellStart"/>
      <w:r>
        <w:t>др</w:t>
      </w:r>
      <w:proofErr w:type="spellEnd"/>
      <w:r>
        <w:rPr>
          <w:spacing w:val="-1"/>
        </w:rPr>
        <w:t xml:space="preserve"> </w:t>
      </w:r>
      <w:r>
        <w:t>Читательская</w:t>
      </w:r>
      <w:r>
        <w:rPr>
          <w:spacing w:val="-2"/>
        </w:rPr>
        <w:t xml:space="preserve"> </w:t>
      </w:r>
      <w:r>
        <w:t>грамотность.</w:t>
      </w:r>
    </w:p>
    <w:p w:rsidR="00F40AB5" w:rsidRDefault="00CC67B2">
      <w:pPr>
        <w:pStyle w:val="a3"/>
        <w:spacing w:before="219"/>
        <w:ind w:left="1149"/>
      </w:pPr>
      <w:r>
        <w:t>Сборник</w:t>
      </w:r>
      <w:r>
        <w:rPr>
          <w:spacing w:val="-1"/>
        </w:rPr>
        <w:t xml:space="preserve"> </w:t>
      </w:r>
      <w:r>
        <w:t>эталонных заданий.</w:t>
      </w:r>
      <w:r>
        <w:rPr>
          <w:spacing w:val="-1"/>
        </w:rPr>
        <w:t xml:space="preserve"> </w:t>
      </w:r>
      <w:r>
        <w:t>Выпуск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2021.</w:t>
      </w:r>
    </w:p>
    <w:p w:rsidR="00F40AB5" w:rsidRDefault="00CC67B2">
      <w:pPr>
        <w:pStyle w:val="a3"/>
        <w:spacing w:before="223"/>
        <w:ind w:left="1711"/>
      </w:pPr>
      <w:r>
        <w:t>Ковалева</w:t>
      </w:r>
      <w:r>
        <w:rPr>
          <w:spacing w:val="-3"/>
        </w:rPr>
        <w:t xml:space="preserve"> </w:t>
      </w:r>
      <w:r>
        <w:t>Г.С.,</w:t>
      </w:r>
      <w:r>
        <w:rPr>
          <w:spacing w:val="-1"/>
        </w:rPr>
        <w:t xml:space="preserve"> </w:t>
      </w:r>
      <w:r>
        <w:t>Рослова Л.О.,</w:t>
      </w:r>
      <w:r>
        <w:rPr>
          <w:spacing w:val="-2"/>
        </w:rPr>
        <w:t xml:space="preserve"> </w:t>
      </w:r>
      <w:proofErr w:type="spellStart"/>
      <w:r>
        <w:t>Рыдзе</w:t>
      </w:r>
      <w:proofErr w:type="spellEnd"/>
      <w:r>
        <w:rPr>
          <w:spacing w:val="-2"/>
        </w:rPr>
        <w:t xml:space="preserve"> </w:t>
      </w:r>
      <w:r>
        <w:t>О.А.</w:t>
      </w:r>
      <w:r>
        <w:rPr>
          <w:spacing w:val="-1"/>
        </w:rPr>
        <w:t xml:space="preserve"> </w:t>
      </w:r>
      <w:r>
        <w:t>и др.</w:t>
      </w:r>
      <w:r>
        <w:rPr>
          <w:spacing w:val="-2"/>
        </w:rPr>
        <w:t xml:space="preserve"> </w:t>
      </w:r>
      <w:r>
        <w:t>Математическая</w:t>
      </w:r>
      <w:r>
        <w:rPr>
          <w:spacing w:val="-1"/>
        </w:rPr>
        <w:t xml:space="preserve"> </w:t>
      </w:r>
      <w:r>
        <w:t>грамотность.</w:t>
      </w:r>
    </w:p>
    <w:p w:rsidR="00F40AB5" w:rsidRDefault="00CC67B2">
      <w:pPr>
        <w:pStyle w:val="a3"/>
        <w:spacing w:before="221"/>
        <w:ind w:left="1149"/>
      </w:pPr>
      <w:r>
        <w:t>Сборник</w:t>
      </w:r>
      <w:r>
        <w:rPr>
          <w:spacing w:val="-1"/>
        </w:rPr>
        <w:t xml:space="preserve"> </w:t>
      </w:r>
      <w:r>
        <w:t>эталонных заданий.</w:t>
      </w:r>
      <w:r>
        <w:rPr>
          <w:spacing w:val="-1"/>
        </w:rPr>
        <w:t xml:space="preserve"> </w:t>
      </w:r>
      <w:r>
        <w:t>Выпуск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2021.</w:t>
      </w:r>
    </w:p>
    <w:p w:rsidR="00F40AB5" w:rsidRDefault="00CC67B2">
      <w:pPr>
        <w:pStyle w:val="a3"/>
        <w:spacing w:before="221"/>
        <w:ind w:left="1711"/>
      </w:pPr>
      <w:r>
        <w:t>Ковалева</w:t>
      </w:r>
      <w:r>
        <w:rPr>
          <w:spacing w:val="-3"/>
        </w:rPr>
        <w:t xml:space="preserve"> </w:t>
      </w:r>
      <w:r>
        <w:t>Г.С.,</w:t>
      </w:r>
      <w:r>
        <w:rPr>
          <w:spacing w:val="-1"/>
        </w:rPr>
        <w:t xml:space="preserve"> </w:t>
      </w:r>
      <w:r>
        <w:t>Рутковская</w:t>
      </w:r>
      <w:r>
        <w:rPr>
          <w:spacing w:val="-2"/>
        </w:rPr>
        <w:t xml:space="preserve"> </w:t>
      </w:r>
      <w:r>
        <w:t>Е.Л.,</w:t>
      </w:r>
      <w:r>
        <w:rPr>
          <w:spacing w:val="-1"/>
        </w:rPr>
        <w:t xml:space="preserve"> </w:t>
      </w:r>
      <w:proofErr w:type="spellStart"/>
      <w:r>
        <w:t>Половникова</w:t>
      </w:r>
      <w:proofErr w:type="spellEnd"/>
      <w:r>
        <w:rPr>
          <w:spacing w:val="-2"/>
        </w:rPr>
        <w:t xml:space="preserve"> </w:t>
      </w:r>
      <w:r>
        <w:t>А.В.</w:t>
      </w:r>
      <w:r>
        <w:rPr>
          <w:spacing w:val="-2"/>
        </w:rPr>
        <w:t xml:space="preserve"> </w:t>
      </w:r>
      <w:r>
        <w:t>и др.</w:t>
      </w:r>
      <w:r>
        <w:rPr>
          <w:spacing w:val="-1"/>
        </w:rPr>
        <w:t xml:space="preserve"> </w:t>
      </w:r>
      <w:r>
        <w:t>Финансовая</w:t>
      </w:r>
      <w:r>
        <w:rPr>
          <w:spacing w:val="-2"/>
        </w:rPr>
        <w:t xml:space="preserve"> </w:t>
      </w:r>
      <w:r>
        <w:t>грамотность.</w:t>
      </w:r>
    </w:p>
    <w:p w:rsidR="00F40AB5" w:rsidRDefault="00CC67B2">
      <w:pPr>
        <w:pStyle w:val="a3"/>
        <w:spacing w:before="218"/>
        <w:ind w:left="1149"/>
      </w:pPr>
      <w:r>
        <w:t>Сборник</w:t>
      </w:r>
      <w:r>
        <w:rPr>
          <w:spacing w:val="-1"/>
        </w:rPr>
        <w:t xml:space="preserve"> </w:t>
      </w:r>
      <w:r>
        <w:t>эталонных заданий.</w:t>
      </w:r>
      <w:r>
        <w:rPr>
          <w:spacing w:val="-1"/>
        </w:rPr>
        <w:t xml:space="preserve"> </w:t>
      </w:r>
      <w:r>
        <w:t>Выпуск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2021.</w:t>
      </w:r>
    </w:p>
    <w:p w:rsidR="00F40AB5" w:rsidRDefault="00CC67B2">
      <w:pPr>
        <w:pStyle w:val="a3"/>
        <w:spacing w:before="221" w:line="434" w:lineRule="auto"/>
        <w:ind w:left="981" w:firstLine="720"/>
      </w:pPr>
      <w:r>
        <w:t>Ковалева</w:t>
      </w:r>
      <w:r>
        <w:rPr>
          <w:spacing w:val="1"/>
        </w:rPr>
        <w:t xml:space="preserve"> </w:t>
      </w:r>
      <w:r>
        <w:t>Г.С.,</w:t>
      </w:r>
      <w:r>
        <w:rPr>
          <w:spacing w:val="1"/>
        </w:rPr>
        <w:t xml:space="preserve"> </w:t>
      </w:r>
      <w:proofErr w:type="spellStart"/>
      <w:r>
        <w:t>Пентин</w:t>
      </w:r>
      <w:proofErr w:type="spellEnd"/>
      <w:r>
        <w:rPr>
          <w:spacing w:val="1"/>
        </w:rPr>
        <w:t xml:space="preserve"> </w:t>
      </w:r>
      <w:r>
        <w:t>А.Ю.,</w:t>
      </w:r>
      <w:r>
        <w:rPr>
          <w:spacing w:val="1"/>
        </w:rPr>
        <w:t xml:space="preserve"> </w:t>
      </w:r>
      <w:r>
        <w:t>Заграничная</w:t>
      </w:r>
      <w:r>
        <w:rPr>
          <w:spacing w:val="1"/>
        </w:rPr>
        <w:t xml:space="preserve"> </w:t>
      </w:r>
      <w:r>
        <w:t>Н.А.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Естественно-научная</w:t>
      </w:r>
      <w:r>
        <w:rPr>
          <w:spacing w:val="-57"/>
        </w:rPr>
        <w:t xml:space="preserve"> </w:t>
      </w:r>
      <w:r>
        <w:t>грамотность.</w:t>
      </w:r>
      <w:r>
        <w:rPr>
          <w:spacing w:val="-2"/>
        </w:rPr>
        <w:t xml:space="preserve"> </w:t>
      </w:r>
      <w:r>
        <w:t>Сборник эталонных заданий.</w:t>
      </w:r>
      <w:r>
        <w:rPr>
          <w:spacing w:val="-1"/>
        </w:rPr>
        <w:t xml:space="preserve"> </w:t>
      </w:r>
      <w:r>
        <w:t>Выпуск 2.</w:t>
      </w:r>
      <w:r>
        <w:rPr>
          <w:spacing w:val="-2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2021</w:t>
      </w:r>
    </w:p>
    <w:p w:rsidR="00F40AB5" w:rsidRDefault="00CC67B2">
      <w:pPr>
        <w:pStyle w:val="a3"/>
        <w:spacing w:line="273" w:lineRule="exact"/>
        <w:ind w:left="991"/>
      </w:pPr>
      <w:r>
        <w:t>.</w:t>
      </w:r>
      <w:r>
        <w:rPr>
          <w:spacing w:val="-5"/>
        </w:rPr>
        <w:t xml:space="preserve"> </w:t>
      </w:r>
      <w:r>
        <w:t>Российский</w:t>
      </w:r>
      <w:r>
        <w:rPr>
          <w:spacing w:val="-1"/>
        </w:rPr>
        <w:t xml:space="preserve"> </w:t>
      </w:r>
      <w:r>
        <w:t>учебник.</w:t>
      </w:r>
      <w:r>
        <w:rPr>
          <w:spacing w:val="-5"/>
        </w:rPr>
        <w:t xml:space="preserve"> </w:t>
      </w:r>
      <w:r>
        <w:t>Институт</w:t>
      </w:r>
      <w:r>
        <w:rPr>
          <w:spacing w:val="-2"/>
        </w:rPr>
        <w:t xml:space="preserve"> </w:t>
      </w:r>
      <w:r>
        <w:t>стратегии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образования.</w:t>
      </w:r>
      <w:r>
        <w:rPr>
          <w:spacing w:val="-5"/>
        </w:rPr>
        <w:t xml:space="preserve"> </w:t>
      </w:r>
      <w:r>
        <w:t>[Электронный</w:t>
      </w:r>
      <w:r>
        <w:rPr>
          <w:spacing w:val="-4"/>
        </w:rPr>
        <w:t xml:space="preserve"> </w:t>
      </w:r>
      <w:r>
        <w:t>ресурс]</w:t>
      </w:r>
    </w:p>
    <w:p w:rsidR="00F40AB5" w:rsidRDefault="009509AA">
      <w:pPr>
        <w:pStyle w:val="a3"/>
        <w:spacing w:before="180"/>
        <w:ind w:left="981"/>
      </w:pPr>
      <w:hyperlink r:id="rId5">
        <w:r w:rsidR="00CC67B2">
          <w:t>https</w:t>
        </w:r>
      </w:hyperlink>
      <w:hyperlink r:id="rId6">
        <w:r w:rsidR="00CC67B2">
          <w:t>://</w:t>
        </w:r>
      </w:hyperlink>
      <w:hyperlink r:id="rId7">
        <w:r w:rsidR="00CC67B2">
          <w:t>mon</w:t>
        </w:r>
      </w:hyperlink>
      <w:hyperlink r:id="rId8">
        <w:r w:rsidR="00CC67B2">
          <w:t>.tatarstan</w:t>
        </w:r>
      </w:hyperlink>
      <w:hyperlink r:id="rId9">
        <w:r w:rsidR="00CC67B2">
          <w:t>.</w:t>
        </w:r>
      </w:hyperlink>
      <w:hyperlink r:id="rId10">
        <w:r w:rsidR="00CC67B2">
          <w:t>ru</w:t>
        </w:r>
      </w:hyperlink>
      <w:hyperlink r:id="rId11">
        <w:r w:rsidR="00CC67B2">
          <w:t>/</w:t>
        </w:r>
      </w:hyperlink>
      <w:hyperlink r:id="rId12">
        <w:r w:rsidR="00CC67B2">
          <w:t>rus</w:t>
        </w:r>
      </w:hyperlink>
      <w:hyperlink r:id="rId13">
        <w:r w:rsidR="00CC67B2">
          <w:t>/</w:t>
        </w:r>
      </w:hyperlink>
      <w:hyperlink r:id="rId14">
        <w:r w:rsidR="00CC67B2">
          <w:t>file</w:t>
        </w:r>
      </w:hyperlink>
      <w:hyperlink r:id="rId15">
        <w:r w:rsidR="00CC67B2">
          <w:t>/</w:t>
        </w:r>
      </w:hyperlink>
      <w:hyperlink r:id="rId16">
        <w:r w:rsidR="00CC67B2">
          <w:t>pub</w:t>
        </w:r>
      </w:hyperlink>
      <w:hyperlink r:id="rId17">
        <w:r w:rsidR="00CC67B2">
          <w:t>/</w:t>
        </w:r>
      </w:hyperlink>
      <w:hyperlink r:id="rId18">
        <w:r w:rsidR="00CC67B2">
          <w:t>pub</w:t>
        </w:r>
      </w:hyperlink>
      <w:hyperlink r:id="rId19">
        <w:r w:rsidR="00CC67B2">
          <w:t>_2941962.</w:t>
        </w:r>
      </w:hyperlink>
      <w:hyperlink r:id="rId20">
        <w:r w:rsidR="00CC67B2">
          <w:t>pdf</w:t>
        </w:r>
      </w:hyperlink>
    </w:p>
    <w:p w:rsidR="00F40AB5" w:rsidRDefault="00F40AB5">
      <w:pPr>
        <w:sectPr w:rsidR="00F40AB5">
          <w:pgSz w:w="11900" w:h="16850"/>
          <w:pgMar w:top="680" w:right="260" w:bottom="280" w:left="1020" w:header="720" w:footer="720" w:gutter="0"/>
          <w:cols w:space="720"/>
        </w:sectPr>
      </w:pPr>
    </w:p>
    <w:p w:rsidR="00CC67B2" w:rsidRDefault="00CC67B2">
      <w:pPr>
        <w:spacing w:before="70" w:line="427" w:lineRule="auto"/>
        <w:ind w:left="981" w:right="316" w:firstLine="9"/>
        <w:rPr>
          <w:b/>
          <w:sz w:val="24"/>
        </w:rPr>
      </w:pPr>
    </w:p>
    <w:p w:rsidR="00CC67B2" w:rsidRDefault="00CC67B2">
      <w:pPr>
        <w:spacing w:before="70" w:line="427" w:lineRule="auto"/>
        <w:ind w:left="981" w:right="316" w:firstLine="9"/>
        <w:rPr>
          <w:b/>
          <w:sz w:val="24"/>
        </w:rPr>
      </w:pPr>
    </w:p>
    <w:p w:rsidR="00F40AB5" w:rsidRDefault="00CC67B2">
      <w:pPr>
        <w:spacing w:before="70" w:line="427" w:lineRule="auto"/>
        <w:ind w:left="981" w:right="316" w:firstLine="9"/>
        <w:rPr>
          <w:sz w:val="24"/>
        </w:rPr>
      </w:pPr>
      <w:r>
        <w:rPr>
          <w:b/>
          <w:sz w:val="24"/>
        </w:rPr>
        <w:t xml:space="preserve">Технические средства обучения: </w:t>
      </w:r>
      <w:r>
        <w:rPr>
          <w:sz w:val="24"/>
        </w:rPr>
        <w:t>Интерактивная доска, ноутбук с колонками и доступом</w:t>
      </w:r>
      <w:r>
        <w:rPr>
          <w:spacing w:val="-57"/>
          <w:sz w:val="24"/>
        </w:rPr>
        <w:t xml:space="preserve"> </w:t>
      </w:r>
      <w:r>
        <w:rPr>
          <w:sz w:val="24"/>
        </w:rPr>
        <w:t>к 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Интернет, принтер (при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необходимости).</w:t>
      </w:r>
    </w:p>
    <w:p w:rsidR="00F40AB5" w:rsidRDefault="00CC67B2">
      <w:pPr>
        <w:pStyle w:val="a3"/>
        <w:spacing w:before="9" w:line="412" w:lineRule="auto"/>
        <w:ind w:left="1711" w:right="3843" w:hanging="744"/>
      </w:pPr>
      <w:r>
        <w:rPr>
          <w:u w:val="single"/>
        </w:rPr>
        <w:t>Цифровые и электронные образовательные ресурсы:</w:t>
      </w:r>
      <w:r>
        <w:rPr>
          <w:spacing w:val="1"/>
        </w:rPr>
        <w:t xml:space="preserve"> </w:t>
      </w:r>
      <w:r>
        <w:t xml:space="preserve">Открытые </w:t>
      </w:r>
      <w:proofErr w:type="spellStart"/>
      <w:r>
        <w:t>on-line</w:t>
      </w:r>
      <w:proofErr w:type="spellEnd"/>
      <w:r>
        <w:t xml:space="preserve"> задания PISA </w:t>
      </w:r>
      <w:hyperlink r:id="rId21">
        <w:r>
          <w:t>https</w:t>
        </w:r>
      </w:hyperlink>
      <w:hyperlink r:id="rId22">
        <w:r>
          <w:t>://</w:t>
        </w:r>
      </w:hyperlink>
      <w:hyperlink r:id="rId23">
        <w:r>
          <w:t>fioco</w:t>
        </w:r>
      </w:hyperlink>
      <w:hyperlink r:id="rId24">
        <w:r>
          <w:t>.</w:t>
        </w:r>
      </w:hyperlink>
      <w:hyperlink r:id="rId25">
        <w:r>
          <w:t>ru</w:t>
        </w:r>
      </w:hyperlink>
      <w:hyperlink r:id="rId26">
        <w:r>
          <w:t>/</w:t>
        </w:r>
      </w:hyperlink>
      <w:r>
        <w:rPr>
          <w:spacing w:val="1"/>
        </w:rPr>
        <w:t xml:space="preserve"> </w:t>
      </w:r>
      <w:r>
        <w:t>Российская</w:t>
      </w:r>
      <w:r>
        <w:rPr>
          <w:spacing w:val="-3"/>
        </w:rPr>
        <w:t xml:space="preserve"> </w:t>
      </w:r>
      <w:r>
        <w:t>электронная</w:t>
      </w:r>
      <w:r>
        <w:rPr>
          <w:spacing w:val="-3"/>
        </w:rPr>
        <w:t xml:space="preserve"> </w:t>
      </w:r>
      <w:r>
        <w:t>школа</w:t>
      </w:r>
      <w:r>
        <w:rPr>
          <w:spacing w:val="-4"/>
        </w:rPr>
        <w:t xml:space="preserve"> </w:t>
      </w:r>
      <w:hyperlink r:id="rId27">
        <w:r>
          <w:t>https</w:t>
        </w:r>
      </w:hyperlink>
      <w:hyperlink r:id="rId28">
        <w:r>
          <w:t>://</w:t>
        </w:r>
      </w:hyperlink>
      <w:hyperlink r:id="rId29">
        <w:r>
          <w:t>resh</w:t>
        </w:r>
      </w:hyperlink>
      <w:hyperlink r:id="rId30">
        <w:r>
          <w:t>.edu</w:t>
        </w:r>
      </w:hyperlink>
      <w:hyperlink r:id="rId31">
        <w:r>
          <w:t>.ru</w:t>
        </w:r>
      </w:hyperlink>
      <w:hyperlink r:id="rId32">
        <w:r>
          <w:t>/</w:t>
        </w:r>
      </w:hyperlink>
    </w:p>
    <w:sectPr w:rsidR="00F40AB5">
      <w:pgSz w:w="11900" w:h="16850"/>
      <w:pgMar w:top="600" w:right="2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Microsoft Sans Serif">
    <w:altName w:val="Microsoft Sans Serif"/>
    <w:charset w:val="CC"/>
    <w:family w:val="swiss"/>
    <w:pitch w:val="variable"/>
    <w:sig w:usb0="E1002AFF" w:usb1="C0000002" w:usb2="00000008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051F5"/>
    <w:multiLevelType w:val="hybridMultilevel"/>
    <w:tmpl w:val="E8CA3112"/>
    <w:lvl w:ilvl="0" w:tplc="CD281132">
      <w:numFmt w:val="bullet"/>
      <w:lvlText w:val="•"/>
      <w:lvlJc w:val="left"/>
      <w:pPr>
        <w:ind w:left="765" w:hanging="2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3280B8">
      <w:numFmt w:val="bullet"/>
      <w:lvlText w:val="•"/>
      <w:lvlJc w:val="left"/>
      <w:pPr>
        <w:ind w:left="1745" w:hanging="276"/>
      </w:pPr>
      <w:rPr>
        <w:rFonts w:hint="default"/>
        <w:lang w:val="ru-RU" w:eastAsia="en-US" w:bidi="ar-SA"/>
      </w:rPr>
    </w:lvl>
    <w:lvl w:ilvl="2" w:tplc="A71E98D0">
      <w:numFmt w:val="bullet"/>
      <w:lvlText w:val="•"/>
      <w:lvlJc w:val="left"/>
      <w:pPr>
        <w:ind w:left="2731" w:hanging="276"/>
      </w:pPr>
      <w:rPr>
        <w:rFonts w:hint="default"/>
        <w:lang w:val="ru-RU" w:eastAsia="en-US" w:bidi="ar-SA"/>
      </w:rPr>
    </w:lvl>
    <w:lvl w:ilvl="3" w:tplc="CE621128">
      <w:numFmt w:val="bullet"/>
      <w:lvlText w:val="•"/>
      <w:lvlJc w:val="left"/>
      <w:pPr>
        <w:ind w:left="3717" w:hanging="276"/>
      </w:pPr>
      <w:rPr>
        <w:rFonts w:hint="default"/>
        <w:lang w:val="ru-RU" w:eastAsia="en-US" w:bidi="ar-SA"/>
      </w:rPr>
    </w:lvl>
    <w:lvl w:ilvl="4" w:tplc="A8869C24">
      <w:numFmt w:val="bullet"/>
      <w:lvlText w:val="•"/>
      <w:lvlJc w:val="left"/>
      <w:pPr>
        <w:ind w:left="4703" w:hanging="276"/>
      </w:pPr>
      <w:rPr>
        <w:rFonts w:hint="default"/>
        <w:lang w:val="ru-RU" w:eastAsia="en-US" w:bidi="ar-SA"/>
      </w:rPr>
    </w:lvl>
    <w:lvl w:ilvl="5" w:tplc="A97444AC">
      <w:numFmt w:val="bullet"/>
      <w:lvlText w:val="•"/>
      <w:lvlJc w:val="left"/>
      <w:pPr>
        <w:ind w:left="5689" w:hanging="276"/>
      </w:pPr>
      <w:rPr>
        <w:rFonts w:hint="default"/>
        <w:lang w:val="ru-RU" w:eastAsia="en-US" w:bidi="ar-SA"/>
      </w:rPr>
    </w:lvl>
    <w:lvl w:ilvl="6" w:tplc="D3F04106">
      <w:numFmt w:val="bullet"/>
      <w:lvlText w:val="•"/>
      <w:lvlJc w:val="left"/>
      <w:pPr>
        <w:ind w:left="6675" w:hanging="276"/>
      </w:pPr>
      <w:rPr>
        <w:rFonts w:hint="default"/>
        <w:lang w:val="ru-RU" w:eastAsia="en-US" w:bidi="ar-SA"/>
      </w:rPr>
    </w:lvl>
    <w:lvl w:ilvl="7" w:tplc="E28CB6E0">
      <w:numFmt w:val="bullet"/>
      <w:lvlText w:val="•"/>
      <w:lvlJc w:val="left"/>
      <w:pPr>
        <w:ind w:left="7661" w:hanging="276"/>
      </w:pPr>
      <w:rPr>
        <w:rFonts w:hint="default"/>
        <w:lang w:val="ru-RU" w:eastAsia="en-US" w:bidi="ar-SA"/>
      </w:rPr>
    </w:lvl>
    <w:lvl w:ilvl="8" w:tplc="1D525A14">
      <w:numFmt w:val="bullet"/>
      <w:lvlText w:val="•"/>
      <w:lvlJc w:val="left"/>
      <w:pPr>
        <w:ind w:left="8647" w:hanging="27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40AB5"/>
    <w:rsid w:val="00080069"/>
    <w:rsid w:val="00295BCD"/>
    <w:rsid w:val="00467732"/>
    <w:rsid w:val="00651091"/>
    <w:rsid w:val="009509AA"/>
    <w:rsid w:val="00AF6133"/>
    <w:rsid w:val="00CC67B2"/>
    <w:rsid w:val="00F4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E6CE5"/>
  <w15:docId w15:val="{E4344F31-CAE4-45EF-8140-5FB05D3B3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1" w:right="1605"/>
      <w:jc w:val="center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spacing w:before="90"/>
      <w:ind w:left="13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ind w:left="3175" w:right="3303" w:hanging="968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  <w:pPr>
      <w:spacing w:before="58"/>
      <w:ind w:left="765" w:firstLine="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651091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tatarstan.ru/rus/file/pub/pub_2941962.pdf" TargetMode="External"/><Relationship Id="rId13" Type="http://schemas.openxmlformats.org/officeDocument/2006/relationships/hyperlink" Target="https://mon.tatarstan.ru/rus/file/pub/pub_2941962.pdf" TargetMode="External"/><Relationship Id="rId18" Type="http://schemas.openxmlformats.org/officeDocument/2006/relationships/hyperlink" Target="https://mon.tatarstan.ru/rus/file/pub/pub_2941962.pdf" TargetMode="External"/><Relationship Id="rId26" Type="http://schemas.openxmlformats.org/officeDocument/2006/relationships/hyperlink" Target="https://fioc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fioco.ru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on.tatarstan.ru/rus/file/pub/pub_2941962.pdf" TargetMode="External"/><Relationship Id="rId12" Type="http://schemas.openxmlformats.org/officeDocument/2006/relationships/hyperlink" Target="https://mon.tatarstan.ru/rus/file/pub/pub_2941962.pdf" TargetMode="External"/><Relationship Id="rId17" Type="http://schemas.openxmlformats.org/officeDocument/2006/relationships/hyperlink" Target="https://mon.tatarstan.ru/rus/file/pub/pub_2941962.pdf" TargetMode="External"/><Relationship Id="rId25" Type="http://schemas.openxmlformats.org/officeDocument/2006/relationships/hyperlink" Target="https://fioco.ru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on.tatarstan.ru/rus/file/pub/pub_2941962.pdf" TargetMode="External"/><Relationship Id="rId20" Type="http://schemas.openxmlformats.org/officeDocument/2006/relationships/hyperlink" Target="https://mon.tatarstan.ru/rus/file/pub/pub_2941962.pdf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on.tatarstan.ru/rus/file/pub/pub_2941962.pdf" TargetMode="External"/><Relationship Id="rId11" Type="http://schemas.openxmlformats.org/officeDocument/2006/relationships/hyperlink" Target="https://mon.tatarstan.ru/rus/file/pub/pub_2941962.pdf" TargetMode="External"/><Relationship Id="rId24" Type="http://schemas.openxmlformats.org/officeDocument/2006/relationships/hyperlink" Target="https://fioco.ru/" TargetMode="External"/><Relationship Id="rId32" Type="http://schemas.openxmlformats.org/officeDocument/2006/relationships/hyperlink" Target="https://resh.edu.ru/" TargetMode="External"/><Relationship Id="rId5" Type="http://schemas.openxmlformats.org/officeDocument/2006/relationships/hyperlink" Target="https://mon.tatarstan.ru/rus/file/pub/pub_2941962.pdf" TargetMode="External"/><Relationship Id="rId15" Type="http://schemas.openxmlformats.org/officeDocument/2006/relationships/hyperlink" Target="https://mon.tatarstan.ru/rus/file/pub/pub_2941962.pdf" TargetMode="External"/><Relationship Id="rId23" Type="http://schemas.openxmlformats.org/officeDocument/2006/relationships/hyperlink" Target="https://fioco.ru/" TargetMode="External"/><Relationship Id="rId28" Type="http://schemas.openxmlformats.org/officeDocument/2006/relationships/hyperlink" Target="https://resh.edu.ru/" TargetMode="External"/><Relationship Id="rId10" Type="http://schemas.openxmlformats.org/officeDocument/2006/relationships/hyperlink" Target="https://mon.tatarstan.ru/rus/file/pub/pub_2941962.pdf" TargetMode="External"/><Relationship Id="rId19" Type="http://schemas.openxmlformats.org/officeDocument/2006/relationships/hyperlink" Target="https://mon.tatarstan.ru/rus/file/pub/pub_2941962.pdf" TargetMode="External"/><Relationship Id="rId31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n.tatarstan.ru/rus/file/pub/pub_2941962.pdf" TargetMode="External"/><Relationship Id="rId14" Type="http://schemas.openxmlformats.org/officeDocument/2006/relationships/hyperlink" Target="https://mon.tatarstan.ru/rus/file/pub/pub_2941962.pdf" TargetMode="External"/><Relationship Id="rId22" Type="http://schemas.openxmlformats.org/officeDocument/2006/relationships/hyperlink" Target="https://fioco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2514</Words>
  <Characters>14336</Characters>
  <Application>Microsoft Office Word</Application>
  <DocSecurity>0</DocSecurity>
  <Lines>119</Lines>
  <Paragraphs>33</Paragraphs>
  <ScaleCrop>false</ScaleCrop>
  <Company>SPecialiST RePack</Company>
  <LinksUpToDate>false</LinksUpToDate>
  <CharactersWithSpaces>16817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2023-09-30T10:56:00Z</dcterms:created>
  <dcterms:modified xsi:type="dcterms:W3CDTF">2024-12-27T08:06:00Z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2023-01-14T00:00:00Z</vt:filetime>
  </property>
  <property fmtid="{D5CDD505-2E9C-101B-9397-08002B2CF9AE}" pid="3" name="Creator">
    <vt:lpwstr>Acrobat PDFMaker 22 для Word</vt:lpwstr>
  </property>
  <property fmtid="{D5CDD505-2E9C-101B-9397-08002B2CF9AE}" pid="4" name="LastSaved">
    <vt:filetime>2023-09-30T00:00:00Z</vt:filetime>
  </property>
</Properties>
</file>