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96436" w14:textId="321B991C" w:rsidR="007F4280" w:rsidRDefault="009F6FCE" w:rsidP="007F428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174752A7" w14:textId="67D7A61E" w:rsidR="009C226E" w:rsidRPr="00201B0C" w:rsidRDefault="00FE054F" w:rsidP="009C226E">
      <w:pPr>
        <w:widowControl w:val="0"/>
        <w:suppressAutoHyphens/>
        <w:spacing w:line="240" w:lineRule="auto"/>
        <w:ind w:right="-20"/>
        <w:jc w:val="right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Приложение 2</w:t>
      </w:r>
      <w:bookmarkStart w:id="0" w:name="_GoBack"/>
      <w:bookmarkEnd w:id="0"/>
      <w:r w:rsidR="009C226E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к ООП С</w:t>
      </w:r>
      <w:r w:rsidR="009C226E" w:rsidRPr="00201B0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ОО</w:t>
      </w:r>
    </w:p>
    <w:p w14:paraId="263A88CB" w14:textId="77777777" w:rsidR="009C226E" w:rsidRPr="00201B0C" w:rsidRDefault="009C226E" w:rsidP="009C226E">
      <w:pPr>
        <w:widowControl w:val="0"/>
        <w:suppressAutoHyphens/>
        <w:spacing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14:paraId="2E9E8919" w14:textId="77777777" w:rsidR="009C226E" w:rsidRPr="00201B0C" w:rsidRDefault="009C226E" w:rsidP="009C226E">
      <w:pPr>
        <w:widowControl w:val="0"/>
        <w:suppressAutoHyphens/>
        <w:spacing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14:paraId="12FE4426" w14:textId="77777777" w:rsidR="009C226E" w:rsidRPr="00201B0C" w:rsidRDefault="009C226E" w:rsidP="009C226E">
      <w:pPr>
        <w:widowControl w:val="0"/>
        <w:suppressAutoHyphens/>
        <w:spacing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14:paraId="3F8924E5" w14:textId="77777777" w:rsidR="009C226E" w:rsidRPr="00201B0C" w:rsidRDefault="009C226E" w:rsidP="009C226E">
      <w:pPr>
        <w:widowControl w:val="0"/>
        <w:suppressAutoHyphens/>
        <w:spacing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14:paraId="0B593CC9" w14:textId="77777777" w:rsidR="009C226E" w:rsidRPr="00201B0C" w:rsidRDefault="009C226E" w:rsidP="009C226E">
      <w:pPr>
        <w:widowControl w:val="0"/>
        <w:suppressAutoHyphens/>
        <w:spacing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14:paraId="797DAB74" w14:textId="77777777" w:rsidR="009C226E" w:rsidRPr="00201B0C" w:rsidRDefault="009C226E" w:rsidP="009C226E">
      <w:pPr>
        <w:widowControl w:val="0"/>
        <w:suppressAutoHyphens/>
        <w:spacing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14:paraId="6527896F" w14:textId="77777777" w:rsidR="009C226E" w:rsidRPr="00201B0C" w:rsidRDefault="009C226E" w:rsidP="009C226E">
      <w:pPr>
        <w:widowControl w:val="0"/>
        <w:suppressAutoHyphens/>
        <w:spacing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14:paraId="38D050C0" w14:textId="77777777" w:rsidR="009C226E" w:rsidRPr="00201B0C" w:rsidRDefault="009C226E" w:rsidP="009C226E">
      <w:pPr>
        <w:widowControl w:val="0"/>
        <w:suppressAutoHyphens/>
        <w:spacing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14:paraId="2AB69F08" w14:textId="77777777" w:rsidR="009C226E" w:rsidRPr="00201B0C" w:rsidRDefault="009C226E" w:rsidP="009C226E">
      <w:pPr>
        <w:widowControl w:val="0"/>
        <w:suppressAutoHyphens/>
        <w:spacing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14:paraId="3AFFC21C" w14:textId="77777777" w:rsidR="009C226E" w:rsidRPr="00201B0C" w:rsidRDefault="009C226E" w:rsidP="009C226E">
      <w:pPr>
        <w:widowControl w:val="0"/>
        <w:suppressAutoHyphens/>
        <w:spacing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14:paraId="00C67B9A" w14:textId="77777777" w:rsidR="009C226E" w:rsidRPr="00201B0C" w:rsidRDefault="009C226E" w:rsidP="009C226E">
      <w:pPr>
        <w:widowControl w:val="0"/>
        <w:suppressAutoHyphens/>
        <w:spacing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14:paraId="598064BD" w14:textId="77777777" w:rsidR="009C226E" w:rsidRPr="00201B0C" w:rsidRDefault="009C226E" w:rsidP="009C226E">
      <w:pPr>
        <w:suppressAutoHyphens/>
        <w:spacing w:before="237" w:line="240" w:lineRule="auto"/>
        <w:ind w:left="2552" w:firstLine="425"/>
        <w:contextualSpacing/>
        <w:outlineLvl w:val="0"/>
        <w:rPr>
          <w:rFonts w:ascii="Times New Roman" w:eastAsia="Times New Roman" w:hAnsi="Times New Roman"/>
          <w:b/>
          <w:bCs/>
          <w:kern w:val="2"/>
          <w:sz w:val="24"/>
          <w:szCs w:val="24"/>
          <w:lang w:bidi="hi-IN"/>
        </w:rPr>
      </w:pPr>
      <w:r w:rsidRPr="00201B0C">
        <w:rPr>
          <w:rFonts w:ascii="Times New Roman" w:eastAsia="Times New Roman" w:hAnsi="Times New Roman"/>
          <w:b/>
          <w:bCs/>
          <w:kern w:val="2"/>
          <w:sz w:val="24"/>
          <w:szCs w:val="24"/>
          <w:lang w:bidi="hi-IN"/>
        </w:rPr>
        <w:t xml:space="preserve">  </w:t>
      </w:r>
      <w:r>
        <w:rPr>
          <w:rFonts w:ascii="Times New Roman" w:eastAsia="Times New Roman" w:hAnsi="Times New Roman"/>
          <w:b/>
          <w:bCs/>
          <w:kern w:val="2"/>
          <w:sz w:val="24"/>
          <w:szCs w:val="24"/>
          <w:lang w:bidi="hi-IN"/>
        </w:rPr>
        <w:t xml:space="preserve">       </w:t>
      </w:r>
      <w:r w:rsidRPr="00201B0C">
        <w:rPr>
          <w:rFonts w:ascii="Times New Roman" w:eastAsia="Times New Roman" w:hAnsi="Times New Roman"/>
          <w:b/>
          <w:bCs/>
          <w:kern w:val="2"/>
          <w:sz w:val="24"/>
          <w:szCs w:val="24"/>
          <w:lang w:bidi="hi-IN"/>
        </w:rPr>
        <w:t>РАБОЧАЯ ПРОГРАММА</w:t>
      </w:r>
    </w:p>
    <w:p w14:paraId="2DA57D6E" w14:textId="77777777" w:rsidR="009C226E" w:rsidRPr="00201B0C" w:rsidRDefault="009C226E" w:rsidP="009C226E">
      <w:pPr>
        <w:widowControl w:val="0"/>
        <w:suppressAutoHyphens/>
        <w:spacing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</w:pPr>
      <w:r w:rsidRPr="00201B0C"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 xml:space="preserve">курса внеурочной деятельности </w:t>
      </w:r>
    </w:p>
    <w:p w14:paraId="40C9B0F0" w14:textId="202B2299" w:rsidR="009C226E" w:rsidRPr="00201B0C" w:rsidRDefault="009C226E" w:rsidP="009C226E">
      <w:pPr>
        <w:widowControl w:val="0"/>
        <w:suppressAutoHyphens/>
        <w:spacing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</w:pPr>
      <w:r w:rsidRPr="00201B0C"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>«</w:t>
      </w:r>
      <w:r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>Математика. Трудные задачи ЕГЭ</w:t>
      </w:r>
      <w:r w:rsidRPr="00201B0C"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>»</w:t>
      </w:r>
    </w:p>
    <w:p w14:paraId="1495C813" w14:textId="77777777" w:rsidR="009C226E" w:rsidRPr="00201B0C" w:rsidRDefault="009C226E" w:rsidP="009C226E">
      <w:pPr>
        <w:widowControl w:val="0"/>
        <w:suppressAutoHyphens/>
        <w:spacing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</w:pPr>
      <w:r w:rsidRPr="00201B0C"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 xml:space="preserve">для </w:t>
      </w:r>
      <w:r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>среднего</w:t>
      </w:r>
      <w:r w:rsidRPr="00201B0C"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 xml:space="preserve"> общего образования</w:t>
      </w:r>
    </w:p>
    <w:p w14:paraId="51292F0F" w14:textId="77777777" w:rsidR="009C226E" w:rsidRPr="00201B0C" w:rsidRDefault="009C226E" w:rsidP="009C226E">
      <w:pPr>
        <w:widowControl w:val="0"/>
        <w:suppressAutoHyphens/>
        <w:spacing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</w:pPr>
      <w:r w:rsidRPr="00201B0C"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 xml:space="preserve">срок освоения программы: </w:t>
      </w:r>
      <w:r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>2</w:t>
      </w:r>
      <w:r w:rsidRPr="00201B0C"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 xml:space="preserve"> года </w:t>
      </w:r>
    </w:p>
    <w:p w14:paraId="33FF2818" w14:textId="1E115996" w:rsidR="009C226E" w:rsidRPr="00201B0C" w:rsidRDefault="009C226E" w:rsidP="009C226E">
      <w:pPr>
        <w:widowControl w:val="0"/>
        <w:suppressAutoHyphens/>
        <w:spacing w:line="240" w:lineRule="auto"/>
        <w:contextualSpacing/>
        <w:jc w:val="center"/>
        <w:rPr>
          <w:rFonts w:ascii="Times New Roman" w:eastAsia="Times New Roman" w:hAnsi="Times New Roman"/>
          <w:i/>
          <w:kern w:val="2"/>
          <w:sz w:val="24"/>
          <w:szCs w:val="24"/>
          <w:lang w:bidi="hi-IN"/>
        </w:rPr>
      </w:pPr>
      <w:r w:rsidRPr="00201B0C">
        <w:rPr>
          <w:noProof/>
          <w:kern w:val="2"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0" distR="0" simplePos="0" relativeHeight="251659264" behindDoc="0" locked="0" layoutInCell="1" allowOverlap="1" wp14:anchorId="6AAFCB19" wp14:editId="750F5DB0">
                <wp:simplePos x="0" y="0"/>
                <wp:positionH relativeFrom="page">
                  <wp:posOffset>1188720</wp:posOffset>
                </wp:positionH>
                <wp:positionV relativeFrom="paragraph">
                  <wp:posOffset>171449</wp:posOffset>
                </wp:positionV>
                <wp:extent cx="5182235" cy="0"/>
                <wp:effectExtent l="0" t="0" r="37465" b="19050"/>
                <wp:wrapTopAndBottom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22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CAB886" id="Прямая соединительная линия 1" o:spid="_x0000_s1026" style="position:absolute;z-index:251659264;visibility:visible;mso-wrap-style:square;mso-width-percent:0;mso-height-percent:0;mso-wrap-distance-left:0;mso-wrap-distance-top:-6e-5mm;mso-wrap-distance-right:0;mso-wrap-distance-bottom:-6e-5mm;mso-position-horizontal:absolute;mso-position-horizontal-relative:page;mso-position-vertical:absolute;mso-position-vertical-relative:text;mso-width-percent:0;mso-height-percent:0;mso-width-relative:page;mso-height-relative:page" from="93.6pt,13.5pt" to="501.6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" strokeweight=".48pt">
                <w10:wrap type="topAndBottom" anchorx="page"/>
              </v:line>
            </w:pict>
          </mc:Fallback>
        </mc:AlternateContent>
      </w:r>
      <w:r w:rsidRPr="00201B0C">
        <w:rPr>
          <w:rFonts w:ascii="Times New Roman" w:eastAsia="Times New Roman" w:hAnsi="Times New Roman"/>
          <w:i/>
          <w:kern w:val="2"/>
          <w:sz w:val="24"/>
          <w:szCs w:val="24"/>
          <w:lang w:bidi="hi-IN"/>
        </w:rPr>
        <w:t xml:space="preserve">(форма реализации: </w:t>
      </w:r>
      <w:r>
        <w:rPr>
          <w:rFonts w:ascii="Times New Roman" w:eastAsia="Times New Roman" w:hAnsi="Times New Roman"/>
          <w:i/>
          <w:kern w:val="2"/>
          <w:sz w:val="24"/>
          <w:szCs w:val="24"/>
          <w:lang w:bidi="hi-IN"/>
        </w:rPr>
        <w:t>кружок</w:t>
      </w:r>
      <w:r w:rsidRPr="00201B0C">
        <w:rPr>
          <w:rFonts w:ascii="Times New Roman" w:eastAsia="Times New Roman" w:hAnsi="Times New Roman"/>
          <w:i/>
          <w:kern w:val="2"/>
          <w:sz w:val="24"/>
          <w:szCs w:val="24"/>
          <w:lang w:bidi="hi-IN"/>
        </w:rPr>
        <w:t>)</w:t>
      </w:r>
    </w:p>
    <w:p w14:paraId="5EB1EBCC" w14:textId="77777777" w:rsidR="009C226E" w:rsidRPr="00645495" w:rsidRDefault="009C226E" w:rsidP="009C226E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256592A" w14:textId="77777777" w:rsidR="007F4280" w:rsidRDefault="007F4280" w:rsidP="007F4280">
      <w:pPr>
        <w:jc w:val="center"/>
        <w:rPr>
          <w:rFonts w:ascii="Times New Roman" w:hAnsi="Times New Roman"/>
          <w:sz w:val="28"/>
          <w:szCs w:val="28"/>
        </w:rPr>
      </w:pPr>
    </w:p>
    <w:p w14:paraId="15A7692A" w14:textId="77777777" w:rsidR="007F4280" w:rsidRDefault="007F4280" w:rsidP="007F4280">
      <w:pPr>
        <w:jc w:val="center"/>
        <w:rPr>
          <w:rFonts w:ascii="Times New Roman" w:hAnsi="Times New Roman"/>
          <w:sz w:val="28"/>
          <w:szCs w:val="28"/>
        </w:rPr>
      </w:pPr>
    </w:p>
    <w:p w14:paraId="527A3FFB" w14:textId="77777777" w:rsidR="007F4280" w:rsidRDefault="007F4280" w:rsidP="007F4280">
      <w:pPr>
        <w:jc w:val="center"/>
        <w:rPr>
          <w:rFonts w:ascii="Times New Roman" w:hAnsi="Times New Roman"/>
          <w:sz w:val="28"/>
          <w:szCs w:val="28"/>
        </w:rPr>
      </w:pPr>
    </w:p>
    <w:p w14:paraId="36F56437" w14:textId="77777777" w:rsidR="007F4280" w:rsidRDefault="007F4280" w:rsidP="007F4280">
      <w:pPr>
        <w:jc w:val="center"/>
        <w:rPr>
          <w:rFonts w:ascii="Times New Roman" w:hAnsi="Times New Roman"/>
          <w:sz w:val="28"/>
          <w:szCs w:val="28"/>
        </w:rPr>
      </w:pPr>
    </w:p>
    <w:p w14:paraId="7F125842" w14:textId="77777777" w:rsidR="007F4280" w:rsidRDefault="007F4280" w:rsidP="007F4280">
      <w:pPr>
        <w:jc w:val="center"/>
        <w:rPr>
          <w:rFonts w:ascii="Times New Roman" w:hAnsi="Times New Roman"/>
          <w:sz w:val="28"/>
          <w:szCs w:val="28"/>
        </w:rPr>
      </w:pPr>
    </w:p>
    <w:p w14:paraId="7DD0EAB6" w14:textId="77777777" w:rsidR="007F4280" w:rsidRDefault="007F4280" w:rsidP="007F4280">
      <w:pPr>
        <w:jc w:val="center"/>
        <w:rPr>
          <w:rFonts w:ascii="Times New Roman" w:hAnsi="Times New Roman"/>
          <w:sz w:val="28"/>
          <w:szCs w:val="28"/>
        </w:rPr>
      </w:pPr>
    </w:p>
    <w:p w14:paraId="0A9A4454" w14:textId="67CD8DFA" w:rsidR="00FC614A" w:rsidRDefault="009F6FCE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5B3C0A0E" w14:textId="77777777" w:rsidR="00FC614A" w:rsidRDefault="00FC614A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5A9620" w14:textId="77777777" w:rsidR="00FC614A" w:rsidRDefault="00FC614A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3E17B4" w14:textId="77777777" w:rsidR="00FC614A" w:rsidRDefault="00FC614A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201235" w14:textId="77777777" w:rsidR="00FC614A" w:rsidRDefault="00FC614A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2CF966" w14:textId="77777777" w:rsidR="009F6FCE" w:rsidRDefault="009F6FCE" w:rsidP="00D41BC5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CBE6A9" w14:textId="77777777" w:rsidR="0016115C" w:rsidRPr="00FC614A" w:rsidRDefault="0016115C" w:rsidP="0016115C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6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14:paraId="085CCC05" w14:textId="1B729A9E" w:rsidR="0016115C" w:rsidRPr="0016115C" w:rsidRDefault="009C226E" w:rsidP="009F6F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6115C"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внеурочной деятельности по математике «</w:t>
      </w:r>
      <w:r w:rsidR="009F6FCE" w:rsidRPr="009F6F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Математика. Трудные задачи ЕГЭ</w:t>
      </w:r>
      <w:r w:rsidR="0016115C"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разработана в соответствии с требованиями Федерального государственного образовательного стандарта.  Программа рассчитана на два года (68 часов) и предназначена для учащихся 10-11 классов общеобразовательной школы.</w:t>
      </w:r>
    </w:p>
    <w:p w14:paraId="6B0BA193" w14:textId="77777777" w:rsidR="0016115C" w:rsidRPr="0016115C" w:rsidRDefault="0016115C" w:rsidP="009F6F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цель изучения курса - формирование всесторонне образованной личности, умеющей ставить цели, организовывать свою деятельность, оценивать результаты своего труда, применять математические знания в жизни.</w:t>
      </w:r>
    </w:p>
    <w:p w14:paraId="3842625D" w14:textId="6CD80B2F" w:rsidR="0016115C" w:rsidRPr="0016115C" w:rsidRDefault="009C226E" w:rsidP="009F6F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6115C"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построено таким образом, что изучение всех последующих тем обеспечивается знаниями по ранее изученным темам базовых курсов. Предполагаемая методика изучения и структура программы позволяют наиболее эффективно организовать учебный процесс, в том числе и обобщающее повторение учебного материала. В процессе занятий вводятся новые методы решения, но вместе с тем повторяются, углубляются и закрепляются знания, полученные ранее, развиваются умения применять эти знания на практике в процессе самостоятельной работы.</w:t>
      </w:r>
    </w:p>
    <w:p w14:paraId="65C45B3B" w14:textId="77777777" w:rsidR="0016115C" w:rsidRPr="0016115C" w:rsidRDefault="0016115C" w:rsidP="009F6F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 содержит все необходимые разделы и соответствует современным требованиям, предъявляемым к программам внеурочной деятельности. </w:t>
      </w:r>
    </w:p>
    <w:p w14:paraId="38ECD148" w14:textId="552925B3" w:rsidR="0016115C" w:rsidRPr="0016115C" w:rsidRDefault="0016115C" w:rsidP="009F6F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данной программы позволит учащимся лучше ориентироваться в различных ситуациях. Данный курс рассчитан на освоение некоторых тем по математике на повышенном уровне, причем содержание задач носит практический характер и связан с применением математики в различных сферах нашей жизни.</w:t>
      </w:r>
    </w:p>
    <w:p w14:paraId="702591BE" w14:textId="77777777" w:rsidR="0016115C" w:rsidRPr="0016115C" w:rsidRDefault="0016115C" w:rsidP="009F6FC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   курса построено таким образом, чтобы наряду с поддержкой базового курса математики старшей школы  повторить материал основной школы, а также рассмотреть решение задач повышенного уровня сложности, включенных в сборники контрольно-измерительных материалов и не нашедших отражение в учебниках. Курс  ориентирован на удовлетворение любознательности старшеклассников, развивает умения и навыки решения задач, необходимые для продолжения образования, повышает математическую культуру, способствует развитию творческого потенциала личности. </w:t>
      </w:r>
    </w:p>
    <w:p w14:paraId="6C551703" w14:textId="77777777" w:rsidR="0016115C" w:rsidRPr="0016115C" w:rsidRDefault="0016115C" w:rsidP="0016115C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курса: </w:t>
      </w:r>
    </w:p>
    <w:p w14:paraId="1760CB00" w14:textId="77777777" w:rsidR="0016115C" w:rsidRPr="0016115C" w:rsidRDefault="0016115C" w:rsidP="0016115C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всесторонне образованной и инициативной личности;</w:t>
      </w:r>
    </w:p>
    <w:p w14:paraId="77586AAE" w14:textId="77777777" w:rsidR="0016115C" w:rsidRPr="0016115C" w:rsidRDefault="0016115C" w:rsidP="0016115C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деятельности — умение ставить цели, организовать свою деятельность, оценить результаты своего труда;</w:t>
      </w:r>
    </w:p>
    <w:p w14:paraId="16019172" w14:textId="77777777" w:rsidR="0016115C" w:rsidRPr="0016115C" w:rsidRDefault="0016115C" w:rsidP="0016115C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личностных качеств: воли, чувств, эмоций, творческих способностей, познавательных мотивов деятельности;</w:t>
      </w:r>
    </w:p>
    <w:p w14:paraId="55357C2F" w14:textId="77777777" w:rsidR="0016115C" w:rsidRPr="0016115C" w:rsidRDefault="0016115C" w:rsidP="0016115C">
      <w:pPr>
        <w:numPr>
          <w:ilvl w:val="0"/>
          <w:numId w:val="36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регуляторного и коммуникативного опыта: рефлексии собственных действий, самоконтроля результатов своего труда.</w:t>
      </w:r>
    </w:p>
    <w:p w14:paraId="7FE9F2A2" w14:textId="77777777" w:rsidR="0016115C" w:rsidRPr="0016115C" w:rsidRDefault="0016115C" w:rsidP="0016115C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Задачи:</w:t>
      </w: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D0E2FB4" w14:textId="77777777" w:rsidR="0016115C" w:rsidRPr="0016115C" w:rsidRDefault="0016115C" w:rsidP="0016115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реализации математических и коммуникативных способностей подростков в совместной деятельности со сверстниками и взрослыми;</w:t>
      </w:r>
    </w:p>
    <w:p w14:paraId="3448FA29" w14:textId="77777777" w:rsidR="0016115C" w:rsidRPr="0016115C" w:rsidRDefault="0016115C" w:rsidP="0016115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подростков навыков применения математических знаний для решения различных жизненных задач;</w:t>
      </w:r>
    </w:p>
    <w:p w14:paraId="6EB1D4B4" w14:textId="77777777" w:rsidR="0016115C" w:rsidRPr="0016115C" w:rsidRDefault="0016115C" w:rsidP="0016115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представления подростков о школе, как о месте реализации собственных замыслов и проектов;</w:t>
      </w:r>
    </w:p>
    <w:p w14:paraId="3739E71E" w14:textId="77777777" w:rsidR="0016115C" w:rsidRPr="0016115C" w:rsidRDefault="0016115C" w:rsidP="0016115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математической культуры школьников при активном применении математической речи и доказательной риторики.</w:t>
      </w:r>
    </w:p>
    <w:p w14:paraId="436428C3" w14:textId="77777777" w:rsidR="0016115C" w:rsidRPr="0016115C" w:rsidRDefault="0016115C" w:rsidP="0016115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создать условия для усвоения обучающимися наиболее общих приемов и способов решения задач;</w:t>
      </w:r>
    </w:p>
    <w:p w14:paraId="747CA9E3" w14:textId="77777777" w:rsidR="0016115C" w:rsidRPr="0016115C" w:rsidRDefault="0016115C" w:rsidP="0016115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развития умений самостоятельно анализировать  и решать задачи по образцу и в незнакомой ситуации;</w:t>
      </w:r>
    </w:p>
    <w:p w14:paraId="6D8E5CA1" w14:textId="77777777" w:rsidR="0016115C" w:rsidRPr="0016115C" w:rsidRDefault="0016115C" w:rsidP="0016115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и развития у старшеклассников аналитического и  логического мышления при проектировании решения задачи;</w:t>
      </w:r>
    </w:p>
    <w:p w14:paraId="09846D60" w14:textId="77777777" w:rsidR="0016115C" w:rsidRPr="0016115C" w:rsidRDefault="0016115C" w:rsidP="0016115C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формирование опыта творческой деятельности учащихся через исследовательскую деятельность при решении нестандартных задач;</w:t>
      </w:r>
    </w:p>
    <w:p w14:paraId="2E93F37B" w14:textId="67405E19" w:rsidR="009C226E" w:rsidRPr="009C226E" w:rsidRDefault="0016115C" w:rsidP="009C226E">
      <w:pPr>
        <w:numPr>
          <w:ilvl w:val="0"/>
          <w:numId w:val="3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 для развития коммуникативных и </w:t>
      </w:r>
      <w:proofErr w:type="spellStart"/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16115C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навыков работы в группе, самостоятельной работы, умений вести дискуссию, аргументировать ответы и т.д.</w:t>
      </w:r>
    </w:p>
    <w:p w14:paraId="27E593CE" w14:textId="77777777" w:rsidR="009C226E" w:rsidRDefault="009C226E" w:rsidP="009C22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Содержание программы внеурочной деятельности по математике. </w:t>
      </w:r>
    </w:p>
    <w:p w14:paraId="2D641F4D" w14:textId="77777777" w:rsidR="009C226E" w:rsidRDefault="009C226E" w:rsidP="009C22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Формы организации и виды деятельности.</w:t>
      </w:r>
    </w:p>
    <w:p w14:paraId="7511A22A" w14:textId="77777777" w:rsidR="009C226E" w:rsidRDefault="009C226E" w:rsidP="009C226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0871341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 раздел.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История математики.</w:t>
      </w:r>
    </w:p>
    <w:p w14:paraId="18FA70F8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Математика ХХ века: основные достижения.  Осознание роли математики в развитии России и мира.</w:t>
      </w:r>
    </w:p>
    <w:p w14:paraId="5ACC9117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14:paraId="74E705A1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Поиск нужной информации в источниках различного типа. </w:t>
      </w:r>
    </w:p>
    <w:p w14:paraId="5DCFEF5E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Воспитание 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 </w:t>
      </w:r>
    </w:p>
    <w:p w14:paraId="0D1EC8FC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 ответственного отношения к учению, готовность и способность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интересов.</w:t>
      </w:r>
    </w:p>
    <w:p w14:paraId="71112B3C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Формы организации внеурочной деятельности: исследовательская и проектная деятельности. </w:t>
      </w:r>
    </w:p>
    <w:p w14:paraId="3AB485C6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 раздел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Логика и смекалка. Текстовые задачи. Олимпиадные задачи.</w:t>
      </w:r>
    </w:p>
    <w:p w14:paraId="3A7CC2D7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Логические задачи (по типу заданий открытого банка ЕГЭ базового  уровня). Задачи занимательной арифметики, задачи на последовательности, переливания, взвешивания, движения, работу и другие. Софизмы, ребусы, шифры, головоломки. Задачи практического содержания: физического, экономического, химического, исторического профилей (по типу заданий КИМ ЕГЭ профильного уровня). </w:t>
      </w:r>
    </w:p>
    <w:p w14:paraId="5F4B77A3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Основные виды деятельности учащихся (познавательная, информационно-коммуникативная, рефлексивная).</w:t>
      </w:r>
    </w:p>
    <w:p w14:paraId="6D3997A1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Поиск нужной информации (формулы) в источниках различного типа.  Умение адекватно оценивать правильность или ошибочность выполнения учебной задачи, её объективную трудность и собственные возможности её решения.</w:t>
      </w:r>
    </w:p>
    <w:p w14:paraId="557AFF83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производить аргументированные рассуждения, проводить обобщение. Умение воспринимать устную речь, участие в диалоге.</w:t>
      </w:r>
    </w:p>
    <w:p w14:paraId="6AA92086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Выполнение работы по предъявленному алгоритму. </w:t>
      </w:r>
    </w:p>
    <w:p w14:paraId="7551B002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14:paraId="59DA3C2E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Творческое решение учебных и практических задач: умение мотивированно отказаться от образца, искать оригинальное решение.</w:t>
      </w:r>
    </w:p>
    <w:p w14:paraId="24438981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Воспитание средствами математики культуры личности, развитие логического мышления.</w:t>
      </w:r>
    </w:p>
    <w:p w14:paraId="4DFED6B4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Применение полученных  знаний и умений в практической деятельности: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мение решать текстовые задачи. </w:t>
      </w:r>
    </w:p>
    <w:p w14:paraId="447FA41D" w14:textId="77777777" w:rsidR="009C226E" w:rsidRDefault="009C226E" w:rsidP="009C226E">
      <w:pPr>
        <w:shd w:val="clear" w:color="auto" w:fill="FFFFFF"/>
        <w:spacing w:after="36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Формы организации внеурочной деятельности: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индивидуальные и групповые занятия, консультации; практикумы решения задач; подготовка к олимпиадам, конкурсам, викторинам, урок-презентация, урок – исследования.</w:t>
      </w:r>
    </w:p>
    <w:p w14:paraId="6FC7B583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III раздел.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Уравнения и неравенства.</w:t>
      </w:r>
    </w:p>
    <w:p w14:paraId="5B8B5FA5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Рациональные, иррациональные, показательные, логарифмические, тригонометрические уравнения (по типу заданий открытого банка ЕГЭ по математике   базового уровня). Рациональные, иррациональные, показательные, логарифмические, тригонометрические уравнения     и неравенства (по типу заданий КИМ ЕГЭ   по математике профильного   уровня). Схема Горнера. Уравнения и неравенства со знаком модуля (тригонометрические, иррациональные, показательные, логарифмические). Уравнения с параметром (тригонометрические, иррациональные, показательные, логарифмические - по типу заданий КИМ ЕГЭ по математике профильного   уровня).</w:t>
      </w:r>
    </w:p>
    <w:p w14:paraId="0CE11CEE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14:paraId="331F7DB9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классифицировать уравнения и неравенства по типам и распознавать различные методы решения уравнений и неравенств. Умение приводить примеры, подобрать аргументы, сформулировать выводы. Умение объяснить изученные положения на самостоятельно подобранных конкретных примерах. Самостоятельное составление алгоритмических предписаний и инструкций по теме.</w:t>
      </w:r>
    </w:p>
    <w:p w14:paraId="5A2702F0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свойств и графиков функций при решении уравнений и неравенств.</w:t>
      </w:r>
    </w:p>
    <w:p w14:paraId="25A89E23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на координатной плоскости множества решений уравнений и неравенств с двумя переменными и их систем.</w:t>
      </w:r>
    </w:p>
    <w:p w14:paraId="50C75C3C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Построение и исследование математических моделей для описания и решения задач из смежных дисциплин. Поиск нужной информации по заданной теме в источниках различного типа. Составление обобщающих информационных конспектов. Развитие умения производить аргументированные рассуждения, проводить обобщение. Работа с литературой (учебной и справочной). Выполнение работы по предъявленному алгоритму.</w:t>
      </w:r>
    </w:p>
    <w:p w14:paraId="0B2A5A7E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адекватно оценивать правильность или ошибочность выполнения учебной задачи, её объективную трудность и собственные возможности её решения. </w:t>
      </w:r>
    </w:p>
    <w:p w14:paraId="72DE4E71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14:paraId="55742781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Сформированность коммуникативной компетентности в общении и сотрудничестве со сверстниками, старшими и младшими в образовательной, общественно – полезной,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исследовательской, творческой и других видах деятельности.</w:t>
      </w:r>
    </w:p>
    <w:p w14:paraId="641C73C7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Формы организации внеурочной деятельности: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индивидуальные и групповые занятия, консультации; практикумы решения задач; урок-презентация, урок – исследования.</w:t>
      </w:r>
    </w:p>
    <w:p w14:paraId="3292730F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754D127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IV раздел.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Числа.  Действия с действительными числами.  Свойства степеней, корней и логарифмов. Тождественные преобразования алгебраических, логарифмических выражений. </w:t>
      </w:r>
    </w:p>
    <w:p w14:paraId="4BE8A2AE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6B5BB10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Простые и составные числа. Делимость чисел. Свойства чисел. Операции над ними. Методы рационального счёта. Степень с действительным показателем. Корень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n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ой степени. Логарифмы. Свойства логарифмов (по типу заданий открытого банка ЕГЭ по математике   базового уровня).</w:t>
      </w:r>
    </w:p>
    <w:p w14:paraId="74D62415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14:paraId="56334093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Умение выполнять действия с действительными числами, делать прикидку и оценку результата вычислений. </w:t>
      </w:r>
    </w:p>
    <w:p w14:paraId="0741267D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выполнять преобразования целых и дробных рациональных выражений; выражений содержащих корни и степени с дробными показателями, логарифмические выражения. </w:t>
      </w:r>
    </w:p>
    <w:p w14:paraId="696E5024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выражать из формулы одну переменную через другие.</w:t>
      </w:r>
    </w:p>
    <w:p w14:paraId="480560E6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Поиск нужной информации по заданной теме в источниках различного типа. Работа с литературой (учебной и справочной). Составление обобщающих информационных таблиц (конспектов). Развитие умения производить аргументированные рассуждения, проводить обобщение. </w:t>
      </w:r>
    </w:p>
    <w:p w14:paraId="11634002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адекватно оценивать правильность или ошибочность выполнения учебной задачи, её объективную трудность и собственные возможности её решения. </w:t>
      </w:r>
    </w:p>
    <w:p w14:paraId="279B4826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самостоятельно ставить цели, выбирать и создавать алгоритм для решения учебных математических проблем.</w:t>
      </w:r>
    </w:p>
    <w:p w14:paraId="0B2B8EDC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Сформированность коммуникативной компетентности в общении и сотрудничестве со сверстниками, старшими и младшими в образовательной, общественно – полезной,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исследовательской, творческой и других видах деятельности. Формирование вычислительной культуры.</w:t>
      </w:r>
    </w:p>
    <w:p w14:paraId="2114321D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Формы организации внеурочной деятельности: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индивидуальные и групповые занятия, консультации; практикумы решения задач; урок-презентация, урок – исследования.</w:t>
      </w:r>
    </w:p>
    <w:p w14:paraId="1ED3521D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2C01D244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 раздел.  Планиметрия. Стереометрия.  Решение задач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типу заданий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КИМ ЕГЭ по математике (базовый и профильный уровни). </w:t>
      </w:r>
    </w:p>
    <w:p w14:paraId="5CEC493A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FC21DB2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Плоские геометрические фигуры, их основные свойства.  Прямые и плоскости в пространстве. Многогранники.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Тела и поверхности вращения.</w:t>
      </w:r>
    </w:p>
    <w:p w14:paraId="04FA1786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14:paraId="09652BDA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Развитие систематических знаний о плоских фигурах и их свойствах, представлений о простейших пространственных телах (призма, параллелепипед, куб, пирамида);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теорем. </w:t>
      </w:r>
    </w:p>
    <w:p w14:paraId="094FF834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Применение полученных знаний и умений при решении задач; умение решать задачи на доказательство, построение и вычисление.</w:t>
      </w:r>
    </w:p>
    <w:p w14:paraId="5BF1AA98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построений.</w:t>
      </w:r>
    </w:p>
    <w:p w14:paraId="612A82E7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Креативность мышления, инициатива, находчивость, активность при решении геометрических задач.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школе.</w:t>
      </w:r>
    </w:p>
    <w:p w14:paraId="36ECB129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Применение полученных знаний и умений в практической деятельности и в повседневной жизни.</w:t>
      </w:r>
    </w:p>
    <w:p w14:paraId="3155322F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 xml:space="preserve">Формы организации внеурочной деятельности: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индивидуальные и групповые занятия, консультации; практикумы решения задач;  урок-презентация, урок – исследования.</w:t>
      </w:r>
    </w:p>
    <w:p w14:paraId="2C730912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Способы проверки результатов: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участие в олимпиадах разных уровней, участие в предметной неделе, участие в ежегодной школьной научно-практической конференции «Познание», результаты ЕГЭ, поступление учащихся в высшие учебные заведения.</w:t>
      </w:r>
    </w:p>
    <w:p w14:paraId="542FC2C4" w14:textId="77777777" w:rsidR="009C226E" w:rsidRDefault="009C226E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 важнее всего — первоначальная рефлексия: каждый участник может сам себя оценить или это может быть коллективная оценка после каждого занятия. </w:t>
      </w:r>
    </w:p>
    <w:p w14:paraId="474FC121" w14:textId="77777777" w:rsidR="009C226E" w:rsidRDefault="009C226E" w:rsidP="009C226E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14:paraId="59B0E65A" w14:textId="77777777" w:rsidR="009C226E" w:rsidRPr="009F6FCE" w:rsidRDefault="009C226E" w:rsidP="009C226E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2D3">
        <w:rPr>
          <w:rFonts w:ascii="Times New Roman" w:hAnsi="Times New Roman" w:cs="Times New Roman"/>
          <w:b/>
          <w:sz w:val="24"/>
          <w:szCs w:val="24"/>
        </w:rPr>
        <w:t>Распределение учебных часов по разделам программы</w:t>
      </w:r>
    </w:p>
    <w:tbl>
      <w:tblPr>
        <w:tblW w:w="5000" w:type="pct"/>
        <w:tblInd w:w="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9"/>
        <w:gridCol w:w="2061"/>
        <w:gridCol w:w="5072"/>
      </w:tblGrid>
      <w:tr w:rsidR="009C226E" w14:paraId="1133EC9A" w14:textId="77777777" w:rsidTr="00055E9C">
        <w:trPr>
          <w:trHeight w:val="703"/>
        </w:trPr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202F4" w14:textId="77777777" w:rsidR="009C226E" w:rsidRDefault="009C226E" w:rsidP="00055E9C">
            <w:pPr>
              <w:spacing w:after="0" w:line="360" w:lineRule="auto"/>
              <w:jc w:val="center"/>
              <w:rPr>
                <w:rFonts w:ascii="Georgia" w:eastAsia="Times New Roman" w:hAnsi="Georgia" w:cs="Times New Roman"/>
                <w:color w:val="333333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838F0" w14:textId="77777777" w:rsidR="009C226E" w:rsidRDefault="009C226E" w:rsidP="00055E9C">
            <w:pPr>
              <w:spacing w:after="0" w:line="36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D110D" w14:textId="77777777" w:rsidR="009C226E" w:rsidRDefault="009C226E" w:rsidP="00055E9C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занятия.</w:t>
            </w:r>
          </w:p>
        </w:tc>
      </w:tr>
      <w:tr w:rsidR="009C226E" w14:paraId="39D8D8E3" w14:textId="77777777" w:rsidTr="00055E9C">
        <w:trPr>
          <w:trHeight w:val="1137"/>
        </w:trPr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89CD3" w14:textId="77777777" w:rsidR="009C226E" w:rsidRDefault="009C226E" w:rsidP="00055E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История математики</w:t>
            </w:r>
          </w:p>
          <w:p w14:paraId="35750C11" w14:textId="77777777" w:rsidR="009C226E" w:rsidRDefault="009C226E" w:rsidP="00055E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ХХ века.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5CB19A" w14:textId="77777777" w:rsidR="009C226E" w:rsidRDefault="009C226E" w:rsidP="00055E9C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 ч.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166173" w14:textId="77777777" w:rsidR="009C226E" w:rsidRDefault="009C226E" w:rsidP="00055E9C">
            <w:pPr>
              <w:spacing w:after="0" w:line="408" w:lineRule="atLeast"/>
              <w:ind w:hanging="10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Алгебра и теория чисел.</w:t>
            </w:r>
          </w:p>
          <w:p w14:paraId="2EA53FF6" w14:textId="77777777" w:rsidR="009C226E" w:rsidRDefault="009C226E" w:rsidP="00055E9C">
            <w:pPr>
              <w:spacing w:after="0" w:line="408" w:lineRule="atLeast"/>
              <w:ind w:hanging="10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Математическая логика.</w:t>
            </w:r>
          </w:p>
          <w:p w14:paraId="14938947" w14:textId="77777777" w:rsidR="009C226E" w:rsidRDefault="009C226E" w:rsidP="00055E9C">
            <w:pPr>
              <w:spacing w:after="0" w:line="408" w:lineRule="atLeast"/>
              <w:ind w:hanging="10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Методы математической статистики.</w:t>
            </w:r>
          </w:p>
          <w:p w14:paraId="7B061226" w14:textId="77777777" w:rsidR="009C226E" w:rsidRDefault="009C226E" w:rsidP="00055E9C">
            <w:pPr>
              <w:spacing w:after="0" w:line="408" w:lineRule="atLeast"/>
              <w:ind w:hanging="10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Теория алгоритмов.  Теория графов.</w:t>
            </w:r>
          </w:p>
          <w:p w14:paraId="32F34633" w14:textId="77777777" w:rsidR="009C226E" w:rsidRDefault="009C226E" w:rsidP="00055E9C">
            <w:pPr>
              <w:spacing w:after="0" w:line="408" w:lineRule="atLeast"/>
              <w:ind w:hanging="10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Теория игр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(повышенный уровень математической подготовки учащихся).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226E" w:rsidRPr="00D00862" w14:paraId="31488360" w14:textId="77777777" w:rsidTr="00055E9C">
        <w:trPr>
          <w:trHeight w:val="1845"/>
        </w:trPr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054572" w14:textId="77777777" w:rsidR="009C226E" w:rsidRDefault="009C226E" w:rsidP="00055E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Логика и смекалка.</w:t>
            </w:r>
          </w:p>
          <w:p w14:paraId="1845FD1C" w14:textId="77777777" w:rsidR="009C226E" w:rsidRDefault="009C226E" w:rsidP="00055E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 задачи.</w:t>
            </w:r>
          </w:p>
          <w:p w14:paraId="500BD4B7" w14:textId="77777777" w:rsidR="009C226E" w:rsidRDefault="009C226E" w:rsidP="00055E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Олимпиадные задачи.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C5D80" w14:textId="77777777" w:rsidR="009C226E" w:rsidRDefault="009C226E" w:rsidP="00055E9C">
            <w:pPr>
              <w:spacing w:after="0" w:line="360" w:lineRule="auto"/>
              <w:ind w:firstLine="175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 ч.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BDC5B" w14:textId="77777777" w:rsidR="009C226E" w:rsidRDefault="009C226E" w:rsidP="00055E9C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проценты.</w:t>
            </w:r>
          </w:p>
          <w:p w14:paraId="45D1556B" w14:textId="77777777" w:rsidR="009C226E" w:rsidRDefault="009C226E" w:rsidP="00055E9C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Логические задачи (взвешивание, переливание и т.д.). Текстовые задачи на прогрессии (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базовый уровень математической подготовки учащихся)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14:paraId="0AC6B2DB" w14:textId="77777777" w:rsidR="009C226E" w:rsidRDefault="009C226E" w:rsidP="00055E9C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движение (прямолинейное, круговое). Задачи на смеси и сплавы.         Текстовые задачи на работу. Задачи практического содержания: физического профиля</w:t>
            </w:r>
            <w:r w:rsidRPr="00D0086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(повышенный уровень  математической подготовки учащихся).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14:paraId="03C82BE4" w14:textId="77777777" w:rsidR="009C226E" w:rsidRDefault="009C226E" w:rsidP="00055E9C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практического содержания: экономического профиля. Задачи с параметрами (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высокий уровень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математической подготовки учащихся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). </w:t>
            </w:r>
          </w:p>
        </w:tc>
      </w:tr>
      <w:tr w:rsidR="009C226E" w14:paraId="547EEF79" w14:textId="77777777" w:rsidTr="00055E9C">
        <w:trPr>
          <w:trHeight w:val="769"/>
        </w:trPr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4C088" w14:textId="77777777" w:rsidR="009C226E" w:rsidRDefault="009C226E" w:rsidP="00055E9C">
            <w:pPr>
              <w:spacing w:after="0" w:line="360" w:lineRule="auto"/>
              <w:ind w:firstLine="9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Уравнения. Неравенства.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BB0642" w14:textId="77777777" w:rsidR="009C226E" w:rsidRDefault="009C226E" w:rsidP="00055E9C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 ч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BFE8C" w14:textId="77777777" w:rsidR="009C226E" w:rsidRDefault="009C226E" w:rsidP="00055E9C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Понятие равносильности уравнений. Рациональные уравнения.</w:t>
            </w:r>
          </w:p>
          <w:p w14:paraId="40912257" w14:textId="77777777" w:rsidR="009C226E" w:rsidRDefault="009C226E" w:rsidP="00055E9C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Иррациональные  уравнения.</w:t>
            </w:r>
          </w:p>
          <w:p w14:paraId="1ADF4983" w14:textId="77777777" w:rsidR="009C226E" w:rsidRDefault="009C226E" w:rsidP="00055E9C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Показательные и   логарифмические уравнения.  Тригонометрические уравнения </w:t>
            </w:r>
          </w:p>
          <w:p w14:paraId="0313DB45" w14:textId="77777777" w:rsidR="009C226E" w:rsidRDefault="009C226E" w:rsidP="00055E9C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Рациональные уравнения и неравенства. Иррациональные  уравнения и неравенства. Уравнения и неравенства со знаком модуля. Показательные и  логарифмические уравнения и неравенства. Тригонометрические уравнения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(повышенный уровень  математической подготовки учащихся)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14:paraId="2BCF8DC8" w14:textId="77777777" w:rsidR="009C226E" w:rsidRDefault="009C226E" w:rsidP="00055E9C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Уравнения с параметром (тригонометрические, иррациональные, показательные, логарифмические) (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высокий уровень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математической подготовки учащихся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). </w:t>
            </w:r>
          </w:p>
        </w:tc>
      </w:tr>
      <w:tr w:rsidR="009C226E" w14:paraId="07B06E35" w14:textId="77777777" w:rsidTr="00055E9C">
        <w:trPr>
          <w:trHeight w:val="810"/>
        </w:trPr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B5E02E" w14:textId="77777777" w:rsidR="009C226E" w:rsidRDefault="009C226E" w:rsidP="00055E9C">
            <w:pPr>
              <w:spacing w:after="0" w:line="360" w:lineRule="auto"/>
              <w:ind w:firstLine="9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Числа.  Действия с действительными числами.  Свойства степеней, корней и логарифмов. Тождественные преобразования алгебраических, логарифмических выражений.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61BC6" w14:textId="77777777" w:rsidR="009C226E" w:rsidRDefault="009C226E" w:rsidP="00055E9C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 ч.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47DAF" w14:textId="77777777" w:rsidR="009C226E" w:rsidRDefault="009C226E" w:rsidP="00055E9C">
            <w:pPr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Делимость чисел. Простые и составные числа. Приёмы быстрого счёта.  Правила действий над действительными числами. Округление чисел (базовый уровень математической подготовки учащихся). </w:t>
            </w:r>
          </w:p>
          <w:p w14:paraId="169654B4" w14:textId="77777777" w:rsidR="009C226E" w:rsidRDefault="00FE054F" w:rsidP="00055E9C">
            <w:pPr>
              <w:tabs>
                <w:tab w:val="num" w:pos="34"/>
              </w:tabs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hyperlink r:id="rId6" w:history="1">
              <w:r w:rsidR="009C226E">
                <w:rPr>
                  <w:rStyle w:val="ad"/>
                  <w:rFonts w:ascii="Times New Roman" w:eastAsia="Times New Roman" w:hAnsi="Times New Roman" w:cs="Times New Roman"/>
                  <w:color w:val="005C7A"/>
                  <w:sz w:val="24"/>
                  <w:szCs w:val="24"/>
                  <w:lang w:eastAsia="ru-RU"/>
                </w:rPr>
                <w:t>Степень с действительным  показателем.</w:t>
              </w:r>
            </w:hyperlink>
            <w:r w:rsidR="009C22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9C226E">
                <w:rPr>
                  <w:rStyle w:val="ad"/>
                  <w:rFonts w:ascii="Times New Roman" w:eastAsia="Times New Roman" w:hAnsi="Times New Roman" w:cs="Times New Roman"/>
                  <w:color w:val="005C7A"/>
                  <w:sz w:val="24"/>
                  <w:szCs w:val="24"/>
                  <w:lang w:eastAsia="ru-RU"/>
                </w:rPr>
                <w:t xml:space="preserve">Корень </w:t>
              </w:r>
              <w:r w:rsidR="009C226E">
                <w:rPr>
                  <w:rStyle w:val="ad"/>
                  <w:rFonts w:ascii="Times New Roman" w:eastAsia="Times New Roman" w:hAnsi="Times New Roman" w:cs="Times New Roman"/>
                  <w:color w:val="005C7A"/>
                  <w:sz w:val="24"/>
                  <w:szCs w:val="24"/>
                  <w:lang w:val="en-US" w:eastAsia="ru-RU"/>
                </w:rPr>
                <w:t>n</w:t>
              </w:r>
              <w:r w:rsidR="009C226E">
                <w:rPr>
                  <w:rStyle w:val="ad"/>
                  <w:rFonts w:ascii="Times New Roman" w:eastAsia="Times New Roman" w:hAnsi="Times New Roman" w:cs="Times New Roman"/>
                  <w:color w:val="005C7A"/>
                  <w:sz w:val="24"/>
                  <w:szCs w:val="24"/>
                  <w:lang w:eastAsia="ru-RU"/>
                </w:rPr>
                <w:t xml:space="preserve"> -ой степени из действительного числа.</w:t>
              </w:r>
            </w:hyperlink>
            <w:r w:rsidR="009C226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Преобразования целых и дробных рациональных выражений; выражений содержащих корни и степени с дробными показателями.</w:t>
            </w:r>
          </w:p>
          <w:p w14:paraId="203C44BA" w14:textId="77777777" w:rsidR="009C226E" w:rsidRDefault="009C226E" w:rsidP="00055E9C">
            <w:pPr>
              <w:tabs>
                <w:tab w:val="num" w:pos="34"/>
              </w:tabs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Логарифмы, свойства логарифмов.</w:t>
            </w:r>
          </w:p>
          <w:p w14:paraId="4325440D" w14:textId="77777777" w:rsidR="009C226E" w:rsidRDefault="009C226E" w:rsidP="00055E9C">
            <w:pPr>
              <w:tabs>
                <w:tab w:val="num" w:pos="34"/>
              </w:tabs>
              <w:spacing w:after="0"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Преобразование логарифмических выражений (базовый и повышенный уровни математической подготовки учащихся). </w:t>
            </w:r>
          </w:p>
        </w:tc>
      </w:tr>
      <w:tr w:rsidR="009C226E" w14:paraId="147E7049" w14:textId="77777777" w:rsidTr="00055E9C">
        <w:trPr>
          <w:trHeight w:val="769"/>
        </w:trPr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80A5AC" w14:textId="77777777" w:rsidR="009C226E" w:rsidRDefault="009C226E" w:rsidP="00055E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Планиметрия. Стереометрия.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076B9" w14:textId="77777777" w:rsidR="009C226E" w:rsidRDefault="009C226E" w:rsidP="00055E9C">
            <w:pPr>
              <w:spacing w:after="0" w:line="36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 ч.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77CBB" w14:textId="77777777" w:rsidR="009C226E" w:rsidRDefault="009C226E" w:rsidP="00055E9C">
            <w:pPr>
              <w:spacing w:after="0" w:line="240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Технология решения геометрических задач по планиметрии - нахождение геометрических величин (длин, углов, площадей) (базовый уровень математической подготовки учащихся). </w:t>
            </w:r>
          </w:p>
          <w:p w14:paraId="6D3916DB" w14:textId="77777777" w:rsidR="009C226E" w:rsidRDefault="009C226E" w:rsidP="00055E9C">
            <w:pPr>
              <w:spacing w:after="0" w:line="240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Задачи на построение  (типовые задания по планиметрии  КИМ ЕГЭ по математике  профильный уровень). </w:t>
            </w:r>
          </w:p>
          <w:p w14:paraId="422EB264" w14:textId="77777777" w:rsidR="009C226E" w:rsidRDefault="009C226E" w:rsidP="00055E9C">
            <w:pPr>
              <w:spacing w:after="0" w:line="240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Технология решения задач по стереометрии - нахождение геометрических величин (длин, углов, площадей и объёмов - типовые задания  КИМ ЕГЭ  по математике базовый и профильный уровни). </w:t>
            </w:r>
          </w:p>
        </w:tc>
      </w:tr>
    </w:tbl>
    <w:p w14:paraId="244C00A5" w14:textId="77777777" w:rsidR="009C226E" w:rsidRDefault="009C226E" w:rsidP="009C226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</w:p>
    <w:p w14:paraId="613CB831" w14:textId="2B66DD7E" w:rsidR="00224C67" w:rsidRDefault="009C226E" w:rsidP="009C226E">
      <w:pPr>
        <w:shd w:val="clear" w:color="auto" w:fill="FFFFFF"/>
        <w:spacing w:after="0" w:line="360" w:lineRule="auto"/>
        <w:jc w:val="center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Планируемые р</w:t>
      </w:r>
      <w:r w:rsidR="00224C6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езультаты освоения курса внеурочной деятельности по математике</w:t>
      </w:r>
      <w:r w:rsidR="00224C67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u w:val="single"/>
          <w:lang w:eastAsia="ru-RU"/>
        </w:rPr>
        <w:t>.</w:t>
      </w:r>
    </w:p>
    <w:p w14:paraId="6559C958" w14:textId="12C17390" w:rsidR="00FC614A" w:rsidRPr="00E32674" w:rsidRDefault="00224C67" w:rsidP="009C22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326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внеурочной деятельности по математике направлена на достижение следующих личностных, метапредметных и предметных результатов обучения (сформулированы на основе ФГОС):</w:t>
      </w:r>
    </w:p>
    <w:p w14:paraId="408E17F3" w14:textId="77777777" w:rsidR="00224C67" w:rsidRPr="00FC614A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C61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Личностных:</w:t>
      </w:r>
      <w:r w:rsidRPr="00FC614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14:paraId="26399D18" w14:textId="77777777" w:rsidR="00224C67" w:rsidRDefault="00224C67" w:rsidP="00FC614A">
      <w:pPr>
        <w:shd w:val="clear" w:color="auto" w:fill="FFFFFF"/>
        <w:spacing w:after="0"/>
        <w:ind w:firstLine="1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 w:rsidRPr="00E3267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1)</w:t>
      </w:r>
      <w:r w:rsidRPr="00E32674"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 w:rsidRPr="00E3267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готовность и способность обучающихся к саморазвитию и самообразованию, выбору дальнейшего образования  на базе ориентировки в мире профессий и профессиональных предпочтений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; </w:t>
      </w:r>
    </w:p>
    <w:p w14:paraId="0B4C7711" w14:textId="77777777" w:rsidR="00224C67" w:rsidRDefault="00224C67" w:rsidP="00FC614A">
      <w:pPr>
        <w:shd w:val="clear" w:color="auto" w:fill="FFFFFF"/>
        <w:spacing w:after="0"/>
        <w:ind w:firstLine="1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0F807662" w14:textId="77777777" w:rsidR="00224C67" w:rsidRDefault="00224C67" w:rsidP="00FC614A">
      <w:pPr>
        <w:shd w:val="clear" w:color="auto" w:fill="FFFFFF"/>
        <w:spacing w:after="0"/>
        <w:ind w:firstLine="1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>3)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также для последующего обучения в высшей школе;</w:t>
      </w:r>
    </w:p>
    <w:p w14:paraId="4E4A51B6" w14:textId="77777777" w:rsidR="00224C67" w:rsidRDefault="00224C67" w:rsidP="00FC614A">
      <w:pPr>
        <w:shd w:val="clear" w:color="auto" w:fill="FFFFFF"/>
        <w:spacing w:after="0"/>
        <w:ind w:firstLine="142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 w:rsidR="00FC614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сформированность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коммуникативной компетентности в общении и сотрудничестве со сверстниками, взрослыми и младшими в образовательной, общественно – полезной, учебно – исследовательской, творческой и других видах деятельности.</w:t>
      </w:r>
    </w:p>
    <w:p w14:paraId="142D913B" w14:textId="77777777" w:rsidR="00D00862" w:rsidRDefault="00D00862" w:rsidP="00FC614A">
      <w:pPr>
        <w:shd w:val="clear" w:color="auto" w:fill="FFFFFF"/>
        <w:spacing w:after="0"/>
        <w:ind w:firstLine="1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</w:p>
    <w:p w14:paraId="33293D4E" w14:textId="77777777"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00862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lang w:eastAsia="ru-RU"/>
        </w:rPr>
        <w:t>Метапредметных: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освоение способов деятельности</w:t>
      </w:r>
    </w:p>
    <w:p w14:paraId="5021AE01" w14:textId="77777777"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познавательные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</w:p>
    <w:p w14:paraId="371D3FF2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овладение навыками познавательной, учебно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82AE9BF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самостоятельное создание алгоритмов познавательной деятельности для решения задач творческого и поискового характера;</w:t>
      </w:r>
    </w:p>
    <w:p w14:paraId="2156457E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творческое решение учебных и практических задач: умение мотивированно отказаться от образца, искать оригинальное решение.</w:t>
      </w:r>
    </w:p>
    <w:p w14:paraId="05B4A50E" w14:textId="77777777"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Коммуникативные:</w:t>
      </w:r>
    </w:p>
    <w:p w14:paraId="7E2CB8FD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умение развёрнуто обосновывать суждения, давать определения, приводить доказательства;</w:t>
      </w:r>
    </w:p>
    <w:p w14:paraId="14C1B6E0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адекватное восприятие языка средств массовой информации;</w:t>
      </w:r>
    </w:p>
    <w:p w14:paraId="669177AE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(диспута); </w:t>
      </w:r>
    </w:p>
    <w:p w14:paraId="75A932E9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работы;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</w:p>
    <w:p w14:paraId="771319A4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x-none" w:eastAsia="ru-RU"/>
        </w:rPr>
        <w:t>5)</w:t>
      </w:r>
      <w:r>
        <w:rPr>
          <w:rFonts w:ascii="Times New Roman" w:eastAsia="Times New Roman" w:hAnsi="Times New Roman" w:cs="Times New Roman"/>
          <w:color w:val="333333"/>
          <w:sz w:val="14"/>
          <w:szCs w:val="14"/>
          <w:lang w:val="x-none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мультимедийных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x-none" w:eastAsia="ru-RU"/>
        </w:rPr>
        <w:t xml:space="preserve"> </w:t>
      </w:r>
    </w:p>
    <w:p w14:paraId="32CB924E" w14:textId="77777777" w:rsidR="00224C67" w:rsidRDefault="00224C67" w:rsidP="00FC614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Регулятивные:</w:t>
      </w:r>
    </w:p>
    <w:p w14:paraId="46B87933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</w:p>
    <w:p w14:paraId="2E0E8294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ценности образования как средства развития культуры личности;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</w:p>
    <w:p w14:paraId="7DB43490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объективное оценивание своих учебных достижений, поведения, черт своей личности;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</w:p>
    <w:p w14:paraId="05517F7D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соотносить приложенные усилия с полученными результатами своей деятельности;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</w:p>
    <w:p w14:paraId="2294859A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</w:t>
      </w:r>
      <w:r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конструктивное восприятие иных мнений и идей, учёт индивидуальности партнёров по деятельности;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</w:p>
    <w:p w14:paraId="36D61859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</w:t>
      </w:r>
      <w:r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ориентироваться в социально-политических и экономических событиях, оценивать их последствия;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</w:p>
    <w:p w14:paraId="4E70D909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Georgia" w:eastAsia="Times New Roman" w:hAnsi="Georgia" w:cs="Times New Roman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</w:t>
      </w:r>
      <w:r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осуществление осознанного выбора путей продолжения образования или будущей профессиональной деятельности.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</w:p>
    <w:p w14:paraId="5927C581" w14:textId="227B28F1" w:rsidR="00FC614A" w:rsidRPr="009C226E" w:rsidRDefault="00D00862" w:rsidP="009C226E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   </w:t>
      </w:r>
      <w:r w:rsidR="00224C67" w:rsidRPr="00D0086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Предметных.</w:t>
      </w:r>
    </w:p>
    <w:p w14:paraId="65D0DB80" w14:textId="77777777" w:rsidR="00224C67" w:rsidRDefault="00FC614A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</w:t>
      </w:r>
      <w:r w:rsidR="00224C6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азовый уровень</w:t>
      </w:r>
      <w:r w:rsidR="00224C6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:</w:t>
      </w:r>
    </w:p>
    <w:p w14:paraId="18819E16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1)  развитие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14:paraId="3F9A6AA3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</w:p>
    <w:p w14:paraId="21F9D558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>3)   решение сюжетных задач разных типов на все арифметические действия; применение способа поиска решения задачи, в котором рассуждение строится от условия к требовани</w:t>
      </w:r>
      <w:r w:rsidR="00FC614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ю или от требования к условию; 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составление плана решения задачи, выделение этапов ее решения, интерпретация вычислительных результатов в задаче, исследование полученного решения задачи; решение логических задач;</w:t>
      </w:r>
    </w:p>
    <w:p w14:paraId="087A5A8D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3) 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</w:t>
      </w:r>
    </w:p>
    <w:p w14:paraId="58F094EF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4) 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</w:p>
    <w:p w14:paraId="208E7A21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5)   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14:paraId="3985DFEE" w14:textId="69DE5FEB" w:rsidR="009F6FCE" w:rsidRPr="009C226E" w:rsidRDefault="00224C67" w:rsidP="009C226E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6)  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расчетах;</w:t>
      </w:r>
    </w:p>
    <w:p w14:paraId="41273D13" w14:textId="77777777" w:rsidR="00224C67" w:rsidRDefault="00FC614A" w:rsidP="00FC614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У</w:t>
      </w:r>
      <w:r w:rsidR="00224C6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глубленный уровень</w:t>
      </w:r>
      <w:r w:rsidR="00224C6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:</w:t>
      </w:r>
    </w:p>
    <w:p w14:paraId="195ECE7B" w14:textId="77777777" w:rsidR="00224C67" w:rsidRDefault="00224C67" w:rsidP="00FC614A">
      <w:pPr>
        <w:shd w:val="clear" w:color="auto" w:fill="FFFFFF"/>
        <w:spacing w:after="0"/>
        <w:ind w:left="4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сформированность понятийного аппарата по основным курсам математики; знание основных теорем, формул и умения их применять; умения находить нестандартные способы решения задач;</w:t>
      </w:r>
    </w:p>
    <w:p w14:paraId="65241096" w14:textId="77777777" w:rsidR="00224C67" w:rsidRDefault="00224C67" w:rsidP="00FC614A">
      <w:pPr>
        <w:shd w:val="clear" w:color="auto" w:fill="FFFFFF"/>
        <w:spacing w:after="0"/>
        <w:ind w:left="442" w:firstLine="3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14:paraId="339D2468" w14:textId="77777777" w:rsidR="00224C67" w:rsidRDefault="00224C67" w:rsidP="00FC614A">
      <w:pPr>
        <w:shd w:val="clear" w:color="auto" w:fill="FFFFFF"/>
        <w:spacing w:after="0"/>
        <w:ind w:left="442" w:firstLine="38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bCs/>
          <w:color w:val="333333"/>
          <w:sz w:val="14"/>
          <w:szCs w:val="1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освоение математики на профильном уровне, необходимом для применения математики в профессиональной деятельности и на творческом уровне.</w:t>
      </w:r>
    </w:p>
    <w:p w14:paraId="2E8A826C" w14:textId="77777777" w:rsidR="00D00862" w:rsidRDefault="00D00862" w:rsidP="00FC614A">
      <w:pPr>
        <w:shd w:val="clear" w:color="auto" w:fill="FFFFFF"/>
        <w:spacing w:after="0"/>
        <w:ind w:left="442" w:firstLine="3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7941AAD" w14:textId="77777777" w:rsidR="006B4F84" w:rsidRDefault="006B4F84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07D04B0C" w14:textId="117C7639" w:rsidR="006B4F84" w:rsidRDefault="006B4F84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6ED02971" w14:textId="42D2D1DB" w:rsidR="009F6FCE" w:rsidRDefault="009F6FCE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2CC99780" w14:textId="4CC5D447" w:rsidR="009F6FCE" w:rsidRDefault="009F6FCE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5C6D8C45" w14:textId="71AB2328" w:rsidR="009F6FCE" w:rsidRDefault="009F6FCE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4D70AB8B" w14:textId="1312A752" w:rsidR="009F6FCE" w:rsidRDefault="009F6FCE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4DA9AC4F" w14:textId="01444365" w:rsidR="009C226E" w:rsidRDefault="009C226E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32DA345D" w14:textId="78178FE0" w:rsidR="009C226E" w:rsidRDefault="009C226E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3AF783A4" w14:textId="4482052B" w:rsidR="009C226E" w:rsidRDefault="009C226E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4B0D0D40" w14:textId="4EC226CB" w:rsidR="009C226E" w:rsidRDefault="009C226E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09570BB9" w14:textId="6B6960BE" w:rsidR="009C226E" w:rsidRDefault="009C226E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44B13D21" w14:textId="5E82E83D" w:rsidR="009C226E" w:rsidRDefault="009C226E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5F14506A" w14:textId="295DCDB2" w:rsidR="009C226E" w:rsidRDefault="009C226E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0EA901AE" w14:textId="04B225CA" w:rsidR="009C226E" w:rsidRDefault="009C226E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416064FD" w14:textId="77777777" w:rsidR="009C226E" w:rsidRDefault="009C226E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5CDBC9EC" w14:textId="77777777" w:rsidR="0071652D" w:rsidRDefault="0071652D" w:rsidP="0071652D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lastRenderedPageBreak/>
        <w:t>Тематическое планирование.</w:t>
      </w:r>
    </w:p>
    <w:p w14:paraId="76DE5645" w14:textId="6756EF38" w:rsidR="0071652D" w:rsidRDefault="0071652D" w:rsidP="0071652D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10 класс «</w:t>
      </w:r>
      <w:r w:rsidR="009F6FCE" w:rsidRPr="009F6FCE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Математика. Трудные задачи ЕГЭ</w:t>
      </w:r>
      <w:r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»</w:t>
      </w:r>
    </w:p>
    <w:p w14:paraId="0E0F83DE" w14:textId="77777777" w:rsidR="0071652D" w:rsidRPr="00BF6ABE" w:rsidRDefault="0071652D" w:rsidP="009F6FCE">
      <w:pPr>
        <w:widowControl w:val="0"/>
        <w:suppressAutoHyphens/>
        <w:spacing w:after="0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</w:p>
    <w:tbl>
      <w:tblPr>
        <w:tblStyle w:val="30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2835"/>
        <w:gridCol w:w="992"/>
      </w:tblGrid>
      <w:tr w:rsidR="007143AE" w:rsidRPr="007143AE" w14:paraId="5DC375FE" w14:textId="77777777" w:rsidTr="007143AE">
        <w:trPr>
          <w:jc w:val="center"/>
        </w:trPr>
        <w:tc>
          <w:tcPr>
            <w:tcW w:w="568" w:type="dxa"/>
          </w:tcPr>
          <w:p w14:paraId="044297E5" w14:textId="77777777" w:rsidR="007143AE" w:rsidRPr="007143AE" w:rsidRDefault="007143AE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4961" w:type="dxa"/>
          </w:tcPr>
          <w:p w14:paraId="09C9E12B" w14:textId="77777777" w:rsidR="007143AE" w:rsidRPr="007143AE" w:rsidRDefault="007143AE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Тема занятия</w:t>
            </w:r>
          </w:p>
        </w:tc>
        <w:tc>
          <w:tcPr>
            <w:tcW w:w="2835" w:type="dxa"/>
          </w:tcPr>
          <w:p w14:paraId="20CFF235" w14:textId="77777777" w:rsidR="007143AE" w:rsidRPr="007143AE" w:rsidRDefault="007143AE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Форма и вид деятельности.</w:t>
            </w:r>
          </w:p>
        </w:tc>
        <w:tc>
          <w:tcPr>
            <w:tcW w:w="992" w:type="dxa"/>
          </w:tcPr>
          <w:p w14:paraId="648BAEF2" w14:textId="77777777" w:rsidR="007143AE" w:rsidRPr="007143AE" w:rsidRDefault="007143AE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Кол-во часов</w:t>
            </w:r>
          </w:p>
        </w:tc>
      </w:tr>
      <w:tr w:rsidR="007143AE" w:rsidRPr="007143AE" w14:paraId="496DAAEC" w14:textId="77777777" w:rsidTr="007143AE">
        <w:trPr>
          <w:jc w:val="center"/>
        </w:trPr>
        <w:tc>
          <w:tcPr>
            <w:tcW w:w="568" w:type="dxa"/>
          </w:tcPr>
          <w:p w14:paraId="2E9289AF" w14:textId="77777777" w:rsidR="007143AE" w:rsidRPr="007143AE" w:rsidRDefault="007143AE" w:rsidP="007143AE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14:paraId="46B8D471" w14:textId="77777777" w:rsidR="007143AE" w:rsidRPr="007143AE" w:rsidRDefault="00B37206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Алгебра и теория чисел</w:t>
            </w:r>
          </w:p>
        </w:tc>
        <w:tc>
          <w:tcPr>
            <w:tcW w:w="2835" w:type="dxa"/>
          </w:tcPr>
          <w:p w14:paraId="3BBAD309" w14:textId="77777777" w:rsidR="007143AE" w:rsidRPr="007143AE" w:rsidRDefault="007143AE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hAnsi="Times New Roman" w:cs="Times New Roman"/>
                <w:bCs/>
                <w:sz w:val="24"/>
                <w:szCs w:val="24"/>
              </w:rPr>
              <w:t>Беседа-лекция</w:t>
            </w:r>
            <w:r w:rsidR="00B3720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143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37206" w:rsidRPr="007143AE">
              <w:rPr>
                <w:rFonts w:ascii="Times New Roman" w:hAnsi="Times New Roman" w:cs="Times New Roman"/>
                <w:sz w:val="24"/>
                <w:szCs w:val="24"/>
              </w:rPr>
              <w:t>Знакомство с научно-популярной литературой.</w:t>
            </w:r>
          </w:p>
        </w:tc>
        <w:tc>
          <w:tcPr>
            <w:tcW w:w="992" w:type="dxa"/>
            <w:vAlign w:val="center"/>
          </w:tcPr>
          <w:p w14:paraId="093ECDE6" w14:textId="77777777" w:rsidR="007143AE" w:rsidRPr="007143AE" w:rsidRDefault="007143AE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7143AE" w:rsidRPr="007143AE" w14:paraId="406B9B3D" w14:textId="77777777" w:rsidTr="007143AE">
        <w:trPr>
          <w:jc w:val="center"/>
        </w:trPr>
        <w:tc>
          <w:tcPr>
            <w:tcW w:w="568" w:type="dxa"/>
          </w:tcPr>
          <w:p w14:paraId="0F430CAF" w14:textId="77777777" w:rsidR="007143AE" w:rsidRPr="007143AE" w:rsidRDefault="007143AE" w:rsidP="007143AE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14:paraId="1A4A4D19" w14:textId="77777777" w:rsidR="00B37206" w:rsidRDefault="00B37206" w:rsidP="00B37206">
            <w:pPr>
              <w:spacing w:line="408" w:lineRule="atLeast"/>
              <w:ind w:hanging="10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Математическая логика.</w:t>
            </w:r>
          </w:p>
          <w:p w14:paraId="2F7C826A" w14:textId="77777777" w:rsidR="007143AE" w:rsidRPr="007143AE" w:rsidRDefault="007143AE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</w:tcPr>
          <w:p w14:paraId="56A3D72D" w14:textId="77777777" w:rsidR="007143AE" w:rsidRPr="007143AE" w:rsidRDefault="007143AE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Беседа. Практическая работа в группах.</w:t>
            </w:r>
          </w:p>
        </w:tc>
        <w:tc>
          <w:tcPr>
            <w:tcW w:w="992" w:type="dxa"/>
            <w:vAlign w:val="center"/>
          </w:tcPr>
          <w:p w14:paraId="6682BBCD" w14:textId="77777777" w:rsidR="007143AE" w:rsidRPr="007143AE" w:rsidRDefault="007143AE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7143AE" w:rsidRPr="007143AE" w14:paraId="1B4BAEB5" w14:textId="77777777" w:rsidTr="007143AE">
        <w:trPr>
          <w:jc w:val="center"/>
        </w:trPr>
        <w:tc>
          <w:tcPr>
            <w:tcW w:w="568" w:type="dxa"/>
          </w:tcPr>
          <w:p w14:paraId="7B2F3EFC" w14:textId="77777777" w:rsidR="007143AE" w:rsidRPr="007143AE" w:rsidRDefault="007143AE" w:rsidP="007143AE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14:paraId="5E9042DB" w14:textId="77777777" w:rsidR="007143AE" w:rsidRPr="007143AE" w:rsidRDefault="00B37206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Методы математической статистики.</w:t>
            </w:r>
          </w:p>
        </w:tc>
        <w:tc>
          <w:tcPr>
            <w:tcW w:w="2835" w:type="dxa"/>
          </w:tcPr>
          <w:p w14:paraId="5F61A865" w14:textId="77777777" w:rsidR="007143AE" w:rsidRPr="007143AE" w:rsidRDefault="007143AE" w:rsidP="007143A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72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ндивидуальная работа.</w:t>
            </w:r>
          </w:p>
          <w:p w14:paraId="4086068E" w14:textId="77777777" w:rsidR="007143AE" w:rsidRPr="007143AE" w:rsidRDefault="007143AE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70B64395" w14:textId="77777777" w:rsidR="007143AE" w:rsidRPr="007143AE" w:rsidRDefault="007143AE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7143AE" w:rsidRPr="007143AE" w14:paraId="525B2544" w14:textId="77777777" w:rsidTr="007143AE">
        <w:trPr>
          <w:jc w:val="center"/>
        </w:trPr>
        <w:tc>
          <w:tcPr>
            <w:tcW w:w="568" w:type="dxa"/>
          </w:tcPr>
          <w:p w14:paraId="417A07BB" w14:textId="77777777" w:rsidR="007143AE" w:rsidRPr="007143AE" w:rsidRDefault="007143AE" w:rsidP="007143AE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14:paraId="018770B2" w14:textId="77777777" w:rsidR="00B37206" w:rsidRDefault="00B37206" w:rsidP="00B37206">
            <w:pPr>
              <w:spacing w:line="408" w:lineRule="atLeast"/>
              <w:ind w:hanging="10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Теория алгоритмов.  Теория графов.</w:t>
            </w:r>
          </w:p>
          <w:p w14:paraId="43FB1563" w14:textId="77777777" w:rsidR="007143AE" w:rsidRPr="007143AE" w:rsidRDefault="00B37206" w:rsidP="0033286C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Теория игр </w:t>
            </w:r>
            <w:r w:rsidR="0033286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</w:tcPr>
          <w:p w14:paraId="12703DB4" w14:textId="77777777" w:rsidR="00B37206" w:rsidRPr="007143AE" w:rsidRDefault="00B37206" w:rsidP="00B37206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3AE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</w:t>
            </w: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задач, работа в группах.</w:t>
            </w:r>
          </w:p>
          <w:p w14:paraId="76FBCCF2" w14:textId="77777777" w:rsidR="007143AE" w:rsidRPr="007143AE" w:rsidRDefault="007143AE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34F266B6" w14:textId="77777777" w:rsidR="007143AE" w:rsidRPr="007143AE" w:rsidRDefault="007143AE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7143AE" w:rsidRPr="007143AE" w14:paraId="22F38342" w14:textId="77777777" w:rsidTr="007143AE">
        <w:trPr>
          <w:jc w:val="center"/>
        </w:trPr>
        <w:tc>
          <w:tcPr>
            <w:tcW w:w="568" w:type="dxa"/>
          </w:tcPr>
          <w:p w14:paraId="0DB170AE" w14:textId="77777777" w:rsidR="007143AE" w:rsidRPr="007143AE" w:rsidRDefault="007143AE" w:rsidP="007143AE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14:paraId="6B3C87EB" w14:textId="77777777" w:rsidR="00B37206" w:rsidRDefault="00B37206" w:rsidP="00B37206">
            <w:pPr>
              <w:spacing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проценты.</w:t>
            </w:r>
          </w:p>
          <w:p w14:paraId="0C3731DE" w14:textId="77777777" w:rsidR="007143AE" w:rsidRPr="007143AE" w:rsidRDefault="007143AE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</w:tcPr>
          <w:p w14:paraId="3C80CFEA" w14:textId="77777777" w:rsidR="007143AE" w:rsidRPr="007143AE" w:rsidRDefault="007143AE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</w:tc>
        <w:tc>
          <w:tcPr>
            <w:tcW w:w="992" w:type="dxa"/>
            <w:vAlign w:val="center"/>
          </w:tcPr>
          <w:p w14:paraId="34B51BAD" w14:textId="77777777" w:rsidR="007143AE" w:rsidRPr="007143AE" w:rsidRDefault="007143AE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7143AE" w:rsidRPr="007143AE" w14:paraId="410750A4" w14:textId="77777777" w:rsidTr="007143AE">
        <w:trPr>
          <w:jc w:val="center"/>
        </w:trPr>
        <w:tc>
          <w:tcPr>
            <w:tcW w:w="568" w:type="dxa"/>
          </w:tcPr>
          <w:p w14:paraId="72FF326C" w14:textId="77777777" w:rsidR="007143AE" w:rsidRPr="007143AE" w:rsidRDefault="007143AE" w:rsidP="007143AE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14:paraId="433E42F5" w14:textId="77777777" w:rsidR="00B37206" w:rsidRDefault="00B37206" w:rsidP="00B37206">
            <w:pPr>
              <w:spacing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проценты.</w:t>
            </w:r>
          </w:p>
          <w:p w14:paraId="469B963B" w14:textId="77777777" w:rsidR="007143AE" w:rsidRPr="007143AE" w:rsidRDefault="007143AE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</w:tcPr>
          <w:p w14:paraId="59DF3E7B" w14:textId="77777777" w:rsidR="007143AE" w:rsidRPr="007143AE" w:rsidRDefault="007143AE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</w:tc>
        <w:tc>
          <w:tcPr>
            <w:tcW w:w="992" w:type="dxa"/>
            <w:vAlign w:val="center"/>
          </w:tcPr>
          <w:p w14:paraId="646CE7D9" w14:textId="77777777" w:rsidR="007143AE" w:rsidRPr="007143AE" w:rsidRDefault="007143AE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7143AE" w:rsidRPr="007143AE" w14:paraId="7E4AC867" w14:textId="77777777" w:rsidTr="007143AE">
        <w:trPr>
          <w:jc w:val="center"/>
        </w:trPr>
        <w:tc>
          <w:tcPr>
            <w:tcW w:w="568" w:type="dxa"/>
          </w:tcPr>
          <w:p w14:paraId="50AD7121" w14:textId="77777777" w:rsidR="007143AE" w:rsidRPr="007143AE" w:rsidRDefault="007143AE" w:rsidP="007143AE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14:paraId="28D9D8C1" w14:textId="77777777" w:rsidR="007143AE" w:rsidRPr="007143AE" w:rsidRDefault="004B1465" w:rsidP="004B1465">
            <w:pPr>
              <w:spacing w:line="408" w:lineRule="atLeast"/>
              <w:jc w:val="both"/>
              <w:textAlignment w:val="top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Логические задачи (взвешивание, переливание и т.д.).</w:t>
            </w:r>
          </w:p>
        </w:tc>
        <w:tc>
          <w:tcPr>
            <w:tcW w:w="2835" w:type="dxa"/>
          </w:tcPr>
          <w:p w14:paraId="485D2ED1" w14:textId="77777777" w:rsidR="007143AE" w:rsidRPr="007143AE" w:rsidRDefault="007143AE" w:rsidP="007143A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  <w:p w14:paraId="39D9E570" w14:textId="77777777" w:rsidR="007143AE" w:rsidRPr="007143AE" w:rsidRDefault="007143AE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7743C789" w14:textId="77777777" w:rsidR="007143AE" w:rsidRPr="007143AE" w:rsidRDefault="007143AE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7143AE" w:rsidRPr="007143AE" w14:paraId="20E879F8" w14:textId="77777777" w:rsidTr="00E83DBA">
        <w:trPr>
          <w:trHeight w:val="795"/>
          <w:jc w:val="center"/>
        </w:trPr>
        <w:tc>
          <w:tcPr>
            <w:tcW w:w="568" w:type="dxa"/>
          </w:tcPr>
          <w:p w14:paraId="15F71E84" w14:textId="77777777" w:rsidR="007143AE" w:rsidRPr="007143AE" w:rsidRDefault="007143AE" w:rsidP="007143AE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14:paraId="445A749C" w14:textId="77777777" w:rsidR="007143AE" w:rsidRPr="007143AE" w:rsidRDefault="004B1465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Логические задачи (взвешивание, переливание и т.д.).</w:t>
            </w:r>
          </w:p>
        </w:tc>
        <w:tc>
          <w:tcPr>
            <w:tcW w:w="2835" w:type="dxa"/>
          </w:tcPr>
          <w:p w14:paraId="5D386986" w14:textId="77777777" w:rsidR="007143AE" w:rsidRPr="007143AE" w:rsidRDefault="007143AE" w:rsidP="007143A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группах.</w:t>
            </w:r>
          </w:p>
          <w:p w14:paraId="58352640" w14:textId="77777777" w:rsidR="007143AE" w:rsidRPr="007143AE" w:rsidRDefault="007143AE" w:rsidP="007143A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0A0946A9" w14:textId="77777777" w:rsidR="007143AE" w:rsidRPr="007143AE" w:rsidRDefault="007143AE" w:rsidP="007143A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</w:tbl>
    <w:tbl>
      <w:tblPr>
        <w:tblStyle w:val="4"/>
        <w:tblW w:w="935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2835"/>
        <w:gridCol w:w="992"/>
      </w:tblGrid>
      <w:tr w:rsidR="00B37206" w:rsidRPr="00AF6AF2" w14:paraId="541FB117" w14:textId="77777777" w:rsidTr="009C226E">
        <w:tc>
          <w:tcPr>
            <w:tcW w:w="567" w:type="dxa"/>
          </w:tcPr>
          <w:p w14:paraId="119BD7E4" w14:textId="77777777" w:rsidR="00B37206" w:rsidRPr="00AF6AF2" w:rsidRDefault="00B37206" w:rsidP="00B37206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22B61388" w14:textId="77777777" w:rsidR="00B37206" w:rsidRPr="007143AE" w:rsidRDefault="004B1465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движение (прямолинейное, круговое).</w:t>
            </w:r>
          </w:p>
        </w:tc>
        <w:tc>
          <w:tcPr>
            <w:tcW w:w="2835" w:type="dxa"/>
          </w:tcPr>
          <w:p w14:paraId="3E1809BF" w14:textId="77777777" w:rsidR="00B37206" w:rsidRPr="00AF6AF2" w:rsidRDefault="00B37206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</w:t>
            </w:r>
          </w:p>
        </w:tc>
        <w:tc>
          <w:tcPr>
            <w:tcW w:w="992" w:type="dxa"/>
            <w:vAlign w:val="center"/>
          </w:tcPr>
          <w:p w14:paraId="3B3AA6D9" w14:textId="77777777" w:rsidR="00B37206" w:rsidRPr="00585445" w:rsidRDefault="00B37206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B37206" w:rsidRPr="00AF6AF2" w14:paraId="39F68BB8" w14:textId="77777777" w:rsidTr="009C226E">
        <w:tc>
          <w:tcPr>
            <w:tcW w:w="567" w:type="dxa"/>
          </w:tcPr>
          <w:p w14:paraId="5ED9AC86" w14:textId="77777777" w:rsidR="00B37206" w:rsidRPr="00AF6AF2" w:rsidRDefault="00B37206" w:rsidP="00B37206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5FBC8378" w14:textId="77777777" w:rsidR="00B37206" w:rsidRPr="00AF6AF2" w:rsidRDefault="004B1465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движение (прямолинейное, круговое).</w:t>
            </w:r>
          </w:p>
        </w:tc>
        <w:tc>
          <w:tcPr>
            <w:tcW w:w="2835" w:type="dxa"/>
          </w:tcPr>
          <w:p w14:paraId="5E0C76EC" w14:textId="77777777" w:rsidR="00B37206" w:rsidRPr="00AF6AF2" w:rsidRDefault="00B37206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в группах, </w:t>
            </w:r>
          </w:p>
        </w:tc>
        <w:tc>
          <w:tcPr>
            <w:tcW w:w="992" w:type="dxa"/>
            <w:vAlign w:val="center"/>
          </w:tcPr>
          <w:p w14:paraId="1F3B1DE5" w14:textId="77777777" w:rsidR="00B37206" w:rsidRPr="00585445" w:rsidRDefault="00B37206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B37206" w:rsidRPr="00AF6AF2" w14:paraId="717DE4BE" w14:textId="77777777" w:rsidTr="009C226E">
        <w:tc>
          <w:tcPr>
            <w:tcW w:w="567" w:type="dxa"/>
          </w:tcPr>
          <w:p w14:paraId="425AEE28" w14:textId="77777777" w:rsidR="00B37206" w:rsidRPr="00AF6AF2" w:rsidRDefault="00B37206" w:rsidP="00B37206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br w:type="page"/>
            </w:r>
          </w:p>
        </w:tc>
        <w:tc>
          <w:tcPr>
            <w:tcW w:w="4962" w:type="dxa"/>
          </w:tcPr>
          <w:p w14:paraId="356F45FB" w14:textId="77777777" w:rsidR="00B37206" w:rsidRPr="00AF6AF2" w:rsidRDefault="004B1465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прогрессии</w:t>
            </w:r>
          </w:p>
        </w:tc>
        <w:tc>
          <w:tcPr>
            <w:tcW w:w="2835" w:type="dxa"/>
          </w:tcPr>
          <w:p w14:paraId="08DC72AC" w14:textId="77777777" w:rsidR="00B37206" w:rsidRPr="00AF6AF2" w:rsidRDefault="00B37206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абота с источниками информации.</w:t>
            </w:r>
          </w:p>
        </w:tc>
        <w:tc>
          <w:tcPr>
            <w:tcW w:w="992" w:type="dxa"/>
            <w:vAlign w:val="center"/>
          </w:tcPr>
          <w:p w14:paraId="0C27E4B6" w14:textId="77777777" w:rsidR="00B37206" w:rsidRPr="00585445" w:rsidRDefault="00B37206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B37206" w:rsidRPr="00AF6AF2" w14:paraId="0DD9FD05" w14:textId="77777777" w:rsidTr="009C226E">
        <w:tc>
          <w:tcPr>
            <w:tcW w:w="567" w:type="dxa"/>
          </w:tcPr>
          <w:p w14:paraId="05BD49EF" w14:textId="77777777" w:rsidR="00B37206" w:rsidRPr="00AF6AF2" w:rsidRDefault="00B37206" w:rsidP="00B37206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49CA0182" w14:textId="77777777" w:rsidR="00B37206" w:rsidRPr="00AF6AF2" w:rsidRDefault="004B1465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прогрессии</w:t>
            </w:r>
          </w:p>
        </w:tc>
        <w:tc>
          <w:tcPr>
            <w:tcW w:w="2835" w:type="dxa"/>
          </w:tcPr>
          <w:p w14:paraId="65A8AE18" w14:textId="77777777" w:rsidR="00B37206" w:rsidRPr="00AF6AF2" w:rsidRDefault="00B37206" w:rsidP="004B146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B1465"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</w:t>
            </w:r>
          </w:p>
        </w:tc>
        <w:tc>
          <w:tcPr>
            <w:tcW w:w="992" w:type="dxa"/>
            <w:vAlign w:val="center"/>
          </w:tcPr>
          <w:p w14:paraId="132BAEB4" w14:textId="77777777" w:rsidR="00B37206" w:rsidRPr="00585445" w:rsidRDefault="00B37206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B37206" w:rsidRPr="00AF6AF2" w14:paraId="538825A9" w14:textId="77777777" w:rsidTr="009C226E">
        <w:tc>
          <w:tcPr>
            <w:tcW w:w="567" w:type="dxa"/>
          </w:tcPr>
          <w:p w14:paraId="7ECC632F" w14:textId="77777777" w:rsidR="00B37206" w:rsidRPr="00AF6AF2" w:rsidRDefault="00B37206" w:rsidP="00B37206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0205EF06" w14:textId="77777777" w:rsidR="00B37206" w:rsidRPr="00AF6AF2" w:rsidRDefault="00B2489B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на смеси и сплавы.      </w:t>
            </w:r>
          </w:p>
        </w:tc>
        <w:tc>
          <w:tcPr>
            <w:tcW w:w="2835" w:type="dxa"/>
          </w:tcPr>
          <w:p w14:paraId="38AF70DA" w14:textId="77777777" w:rsidR="00B37206" w:rsidRPr="00AF6AF2" w:rsidRDefault="00B2489B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олимпиадных и занимательных задач</w:t>
            </w:r>
          </w:p>
        </w:tc>
        <w:tc>
          <w:tcPr>
            <w:tcW w:w="992" w:type="dxa"/>
            <w:vAlign w:val="center"/>
          </w:tcPr>
          <w:p w14:paraId="3D893377" w14:textId="77777777" w:rsidR="00B37206" w:rsidRPr="00585445" w:rsidRDefault="00B37206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B37206" w:rsidRPr="00AF6AF2" w14:paraId="1CEBFF29" w14:textId="77777777" w:rsidTr="009C226E">
        <w:tc>
          <w:tcPr>
            <w:tcW w:w="567" w:type="dxa"/>
          </w:tcPr>
          <w:p w14:paraId="29199E89" w14:textId="77777777" w:rsidR="00B37206" w:rsidRPr="00AF6AF2" w:rsidRDefault="00B37206" w:rsidP="00B37206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56E3B4F3" w14:textId="77777777" w:rsidR="00B37206" w:rsidRPr="00AF6AF2" w:rsidRDefault="00B2489B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на смеси и сплавы.      </w:t>
            </w:r>
          </w:p>
        </w:tc>
        <w:tc>
          <w:tcPr>
            <w:tcW w:w="2835" w:type="dxa"/>
          </w:tcPr>
          <w:p w14:paraId="78A1BD8B" w14:textId="77777777" w:rsidR="00B37206" w:rsidRPr="00AF6AF2" w:rsidRDefault="00B37206" w:rsidP="00B2489B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Решение занимательных задач</w:t>
            </w:r>
            <w:r w:rsidR="00B24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992" w:type="dxa"/>
            <w:vAlign w:val="center"/>
          </w:tcPr>
          <w:p w14:paraId="6FF17395" w14:textId="77777777" w:rsidR="00B37206" w:rsidRPr="00585445" w:rsidRDefault="00B37206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B37206" w:rsidRPr="00AF6AF2" w14:paraId="613B2130" w14:textId="77777777" w:rsidTr="009C226E">
        <w:tc>
          <w:tcPr>
            <w:tcW w:w="567" w:type="dxa"/>
          </w:tcPr>
          <w:p w14:paraId="24A88E41" w14:textId="77777777" w:rsidR="00B37206" w:rsidRPr="00AF6AF2" w:rsidRDefault="00B37206" w:rsidP="00B37206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71661C97" w14:textId="77777777" w:rsidR="00B37206" w:rsidRPr="00AF6AF2" w:rsidRDefault="00687B58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работу</w:t>
            </w:r>
          </w:p>
        </w:tc>
        <w:tc>
          <w:tcPr>
            <w:tcW w:w="2835" w:type="dxa"/>
          </w:tcPr>
          <w:p w14:paraId="7563C9E8" w14:textId="77777777" w:rsidR="00B37206" w:rsidRPr="00AF6AF2" w:rsidRDefault="00687B58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37206">
              <w:rPr>
                <w:rFonts w:ascii="Times New Roman" w:hAnsi="Times New Roman" w:cs="Times New Roman"/>
                <w:sz w:val="24"/>
                <w:szCs w:val="24"/>
              </w:rPr>
              <w:t>абота в группах.</w:t>
            </w:r>
          </w:p>
        </w:tc>
        <w:tc>
          <w:tcPr>
            <w:tcW w:w="992" w:type="dxa"/>
            <w:vAlign w:val="center"/>
          </w:tcPr>
          <w:p w14:paraId="1045CFA2" w14:textId="77777777" w:rsidR="00B37206" w:rsidRPr="00585445" w:rsidRDefault="00B37206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B37206" w:rsidRPr="00AF6AF2" w14:paraId="28D044EE" w14:textId="77777777" w:rsidTr="009C226E">
        <w:tc>
          <w:tcPr>
            <w:tcW w:w="567" w:type="dxa"/>
          </w:tcPr>
          <w:p w14:paraId="34751624" w14:textId="77777777" w:rsidR="00B37206" w:rsidRPr="00AF6AF2" w:rsidRDefault="00B37206" w:rsidP="00B37206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0ADF258B" w14:textId="77777777" w:rsidR="00B37206" w:rsidRPr="00AF6AF2" w:rsidRDefault="00687B58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Текстовые задачи на работу</w:t>
            </w:r>
          </w:p>
        </w:tc>
        <w:tc>
          <w:tcPr>
            <w:tcW w:w="2835" w:type="dxa"/>
          </w:tcPr>
          <w:p w14:paraId="2DAFFD65" w14:textId="77777777" w:rsidR="00B37206" w:rsidRPr="00AF6AF2" w:rsidRDefault="00B37206" w:rsidP="00B37206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vAlign w:val="center"/>
          </w:tcPr>
          <w:p w14:paraId="5398D27F" w14:textId="77777777" w:rsidR="00B37206" w:rsidRPr="00585445" w:rsidRDefault="00B37206" w:rsidP="00B37206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D57DC5" w:rsidRPr="00AF6AF2" w14:paraId="76C26717" w14:textId="77777777" w:rsidTr="009C226E">
        <w:tc>
          <w:tcPr>
            <w:tcW w:w="567" w:type="dxa"/>
          </w:tcPr>
          <w:p w14:paraId="58F11C6D" w14:textId="77777777" w:rsidR="00D57DC5" w:rsidRPr="00AF6AF2" w:rsidRDefault="00D57DC5" w:rsidP="00D57DC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34DC63C1" w14:textId="77777777" w:rsidR="00D57DC5" w:rsidRPr="00AF6AF2" w:rsidRDefault="00D57DC5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практического содержания: физического, экономического  профиля</w:t>
            </w:r>
          </w:p>
        </w:tc>
        <w:tc>
          <w:tcPr>
            <w:tcW w:w="2835" w:type="dxa"/>
          </w:tcPr>
          <w:p w14:paraId="05EBBB02" w14:textId="77777777" w:rsidR="00D57DC5" w:rsidRPr="007143AE" w:rsidRDefault="00D57DC5" w:rsidP="00D57DC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  <w:p w14:paraId="3F71F1AD" w14:textId="77777777" w:rsidR="00D57DC5" w:rsidRPr="007143AE" w:rsidRDefault="00D57DC5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11514B4C" w14:textId="77777777" w:rsidR="00D57DC5" w:rsidRPr="00585445" w:rsidRDefault="00D57DC5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D57DC5" w:rsidRPr="00AF6AF2" w14:paraId="556B7356" w14:textId="77777777" w:rsidTr="009C226E">
        <w:tc>
          <w:tcPr>
            <w:tcW w:w="567" w:type="dxa"/>
          </w:tcPr>
          <w:p w14:paraId="1AF9DE4F" w14:textId="77777777" w:rsidR="00D57DC5" w:rsidRPr="00AF6AF2" w:rsidRDefault="00D57DC5" w:rsidP="00D57DC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7ED24766" w14:textId="77777777" w:rsidR="00D57DC5" w:rsidRPr="00AF6AF2" w:rsidRDefault="00D57DC5" w:rsidP="00D57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практического содержания: физического</w:t>
            </w:r>
            <w:r w:rsidR="00AB60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экономического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профиля</w:t>
            </w:r>
          </w:p>
        </w:tc>
        <w:tc>
          <w:tcPr>
            <w:tcW w:w="2835" w:type="dxa"/>
          </w:tcPr>
          <w:p w14:paraId="640A17ED" w14:textId="77777777" w:rsidR="00D57DC5" w:rsidRPr="00AF6AF2" w:rsidRDefault="00D57DC5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олимпиадных и занимательных задач</w:t>
            </w:r>
          </w:p>
        </w:tc>
        <w:tc>
          <w:tcPr>
            <w:tcW w:w="992" w:type="dxa"/>
            <w:vAlign w:val="center"/>
          </w:tcPr>
          <w:p w14:paraId="7244D34F" w14:textId="77777777" w:rsidR="00D57DC5" w:rsidRPr="00585445" w:rsidRDefault="00D57DC5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D57DC5" w:rsidRPr="00AF6AF2" w14:paraId="0B461DBC" w14:textId="77777777" w:rsidTr="009C226E">
        <w:tc>
          <w:tcPr>
            <w:tcW w:w="567" w:type="dxa"/>
          </w:tcPr>
          <w:p w14:paraId="16348AFA" w14:textId="77777777" w:rsidR="00D57DC5" w:rsidRPr="00AF6AF2" w:rsidRDefault="00D57DC5" w:rsidP="00D57DC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78C45F66" w14:textId="77777777" w:rsidR="00D57DC5" w:rsidRPr="00AF6AF2" w:rsidRDefault="00043060" w:rsidP="00D57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с параметрами</w:t>
            </w:r>
          </w:p>
        </w:tc>
        <w:tc>
          <w:tcPr>
            <w:tcW w:w="2835" w:type="dxa"/>
          </w:tcPr>
          <w:p w14:paraId="208CD04E" w14:textId="77777777" w:rsidR="00D57DC5" w:rsidRDefault="00D57DC5" w:rsidP="00D57DC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з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200ABD" w14:textId="77777777" w:rsidR="00D57DC5" w:rsidRPr="00AF6AF2" w:rsidRDefault="00D57DC5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4948DCA9" w14:textId="77777777" w:rsidR="00D57DC5" w:rsidRPr="00585445" w:rsidRDefault="00D57DC5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D57DC5" w:rsidRPr="00AF6AF2" w14:paraId="22890FF1" w14:textId="77777777" w:rsidTr="009C226E">
        <w:tc>
          <w:tcPr>
            <w:tcW w:w="567" w:type="dxa"/>
          </w:tcPr>
          <w:p w14:paraId="1BEF5CB6" w14:textId="77777777" w:rsidR="00D57DC5" w:rsidRPr="00AF6AF2" w:rsidRDefault="00D57DC5" w:rsidP="00D57DC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48C47A6C" w14:textId="77777777" w:rsidR="00D57DC5" w:rsidRPr="00AF6AF2" w:rsidRDefault="00043060" w:rsidP="00D57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с параметрами</w:t>
            </w:r>
          </w:p>
        </w:tc>
        <w:tc>
          <w:tcPr>
            <w:tcW w:w="2835" w:type="dxa"/>
          </w:tcPr>
          <w:p w14:paraId="349965F0" w14:textId="77777777" w:rsidR="00D57DC5" w:rsidRPr="00AF6AF2" w:rsidRDefault="00043060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</w:t>
            </w:r>
          </w:p>
        </w:tc>
        <w:tc>
          <w:tcPr>
            <w:tcW w:w="992" w:type="dxa"/>
            <w:vAlign w:val="center"/>
          </w:tcPr>
          <w:p w14:paraId="7BE886D2" w14:textId="77777777" w:rsidR="00D57DC5" w:rsidRPr="00585445" w:rsidRDefault="00D57DC5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D57DC5" w:rsidRPr="00AF6AF2" w14:paraId="41F36247" w14:textId="77777777" w:rsidTr="009C226E">
        <w:tc>
          <w:tcPr>
            <w:tcW w:w="567" w:type="dxa"/>
          </w:tcPr>
          <w:p w14:paraId="7F354885" w14:textId="77777777" w:rsidR="00D57DC5" w:rsidRPr="00AF6AF2" w:rsidRDefault="00D57DC5" w:rsidP="00D57DC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3A2C0A75" w14:textId="77777777" w:rsidR="00237292" w:rsidRDefault="00237292" w:rsidP="00237292">
            <w:pPr>
              <w:spacing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Понятие равносильности уравнений. Рациональные уравнения.</w:t>
            </w:r>
          </w:p>
          <w:p w14:paraId="4699F2F6" w14:textId="77777777" w:rsidR="00D57DC5" w:rsidRPr="00AF6AF2" w:rsidRDefault="00D57DC5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</w:tcPr>
          <w:p w14:paraId="1B0A93A6" w14:textId="77777777" w:rsidR="00D57DC5" w:rsidRPr="00AF6AF2" w:rsidRDefault="00D57DC5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Мини-лекция. Беседа. Решение задач.</w:t>
            </w: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в </w:t>
            </w:r>
            <w:r w:rsidRPr="00AF6A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группах</w:t>
            </w:r>
          </w:p>
        </w:tc>
        <w:tc>
          <w:tcPr>
            <w:tcW w:w="992" w:type="dxa"/>
            <w:vAlign w:val="center"/>
          </w:tcPr>
          <w:p w14:paraId="7FCEF755" w14:textId="77777777" w:rsidR="00D57DC5" w:rsidRPr="00585445" w:rsidRDefault="00D57DC5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lastRenderedPageBreak/>
              <w:t>1</w:t>
            </w:r>
          </w:p>
        </w:tc>
      </w:tr>
      <w:tr w:rsidR="00D57DC5" w:rsidRPr="00AF6AF2" w14:paraId="79A5F181" w14:textId="77777777" w:rsidTr="009C226E">
        <w:tc>
          <w:tcPr>
            <w:tcW w:w="567" w:type="dxa"/>
          </w:tcPr>
          <w:p w14:paraId="310E14F0" w14:textId="77777777" w:rsidR="00D57DC5" w:rsidRPr="00AF6AF2" w:rsidRDefault="00D57DC5" w:rsidP="00D57DC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0445F82F" w14:textId="77777777" w:rsidR="00237292" w:rsidRDefault="00237292" w:rsidP="00237292">
            <w:pPr>
              <w:spacing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Иррациональные  уравнения.</w:t>
            </w:r>
          </w:p>
          <w:p w14:paraId="0B4ED102" w14:textId="77777777" w:rsidR="00D57DC5" w:rsidRPr="00AF6AF2" w:rsidRDefault="00D57DC5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</w:tcPr>
          <w:p w14:paraId="69B4FA76" w14:textId="77777777" w:rsidR="00D57DC5" w:rsidRDefault="00D57DC5" w:rsidP="00D57DC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EF97EAC" w14:textId="77777777" w:rsidR="00D57DC5" w:rsidRPr="00AF6AF2" w:rsidRDefault="00237292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992" w:type="dxa"/>
            <w:vAlign w:val="center"/>
          </w:tcPr>
          <w:p w14:paraId="247D655A" w14:textId="77777777" w:rsidR="00D57DC5" w:rsidRPr="00585445" w:rsidRDefault="00D57DC5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D57DC5" w:rsidRPr="00AF6AF2" w14:paraId="32CDB76B" w14:textId="77777777" w:rsidTr="009C226E">
        <w:tc>
          <w:tcPr>
            <w:tcW w:w="567" w:type="dxa"/>
          </w:tcPr>
          <w:p w14:paraId="6E2ECA76" w14:textId="77777777" w:rsidR="00D57DC5" w:rsidRPr="00AF6AF2" w:rsidRDefault="00D57DC5" w:rsidP="00D57DC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141A0097" w14:textId="77777777" w:rsidR="00D57DC5" w:rsidRPr="00AF6AF2" w:rsidRDefault="002C26AA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Показательные и   логарифмические уравнения.</w:t>
            </w:r>
          </w:p>
        </w:tc>
        <w:tc>
          <w:tcPr>
            <w:tcW w:w="2835" w:type="dxa"/>
          </w:tcPr>
          <w:p w14:paraId="44954DBD" w14:textId="77777777" w:rsidR="00D57DC5" w:rsidRDefault="00D57DC5" w:rsidP="00D57DC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D41DEF" w14:textId="77777777" w:rsidR="00D57DC5" w:rsidRPr="00AF6AF2" w:rsidRDefault="00D57DC5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1A8D1E3D" w14:textId="77777777" w:rsidR="00D57DC5" w:rsidRPr="00585445" w:rsidRDefault="00D57DC5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D57DC5" w:rsidRPr="00AF6AF2" w14:paraId="4DF3B058" w14:textId="77777777" w:rsidTr="009C226E">
        <w:tc>
          <w:tcPr>
            <w:tcW w:w="567" w:type="dxa"/>
          </w:tcPr>
          <w:p w14:paraId="190252A0" w14:textId="77777777" w:rsidR="00D57DC5" w:rsidRPr="00AF6AF2" w:rsidRDefault="00D57DC5" w:rsidP="00D57DC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092873EF" w14:textId="77777777" w:rsidR="00D57DC5" w:rsidRPr="00AF6AF2" w:rsidRDefault="002C26AA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Показательные и   логарифмические уравнения.</w:t>
            </w:r>
          </w:p>
        </w:tc>
        <w:tc>
          <w:tcPr>
            <w:tcW w:w="2835" w:type="dxa"/>
          </w:tcPr>
          <w:p w14:paraId="6FF446F4" w14:textId="77777777" w:rsidR="00D57DC5" w:rsidRPr="003B27A6" w:rsidRDefault="00D57DC5" w:rsidP="00D57DC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</w:t>
            </w:r>
          </w:p>
          <w:p w14:paraId="0952E226" w14:textId="77777777" w:rsidR="00D57DC5" w:rsidRPr="00AF6AF2" w:rsidRDefault="00D57DC5" w:rsidP="00D57DC5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4BBA87AC" w14:textId="77777777" w:rsidR="00D57DC5" w:rsidRPr="00585445" w:rsidRDefault="00D57DC5" w:rsidP="00D57DC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</w:tbl>
    <w:tbl>
      <w:tblPr>
        <w:tblStyle w:val="5"/>
        <w:tblW w:w="935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2835"/>
        <w:gridCol w:w="992"/>
      </w:tblGrid>
      <w:tr w:rsidR="00EF57FE" w:rsidRPr="00AF6AF2" w14:paraId="205F7DB4" w14:textId="77777777" w:rsidTr="009C226E">
        <w:tc>
          <w:tcPr>
            <w:tcW w:w="567" w:type="dxa"/>
          </w:tcPr>
          <w:p w14:paraId="18C0F829" w14:textId="77777777" w:rsidR="00EF57FE" w:rsidRPr="00AF6AF2" w:rsidRDefault="00EF57FE" w:rsidP="00EF57F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3DFD0EB7" w14:textId="77777777" w:rsidR="00EF57FE" w:rsidRPr="00AF6AF2" w:rsidRDefault="00EF57FE" w:rsidP="00EF57F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Тригонометрические уравнения</w:t>
            </w:r>
          </w:p>
        </w:tc>
        <w:tc>
          <w:tcPr>
            <w:tcW w:w="2835" w:type="dxa"/>
          </w:tcPr>
          <w:p w14:paraId="302A69CF" w14:textId="77777777" w:rsidR="00EF57FE" w:rsidRDefault="00EF57FE" w:rsidP="00EF57F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629F02E" w14:textId="77777777" w:rsidR="00EF57FE" w:rsidRPr="00AF6AF2" w:rsidRDefault="00EF57FE" w:rsidP="00EF57F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992" w:type="dxa"/>
            <w:vAlign w:val="center"/>
          </w:tcPr>
          <w:p w14:paraId="71F00793" w14:textId="77777777" w:rsidR="00EF57FE" w:rsidRPr="00585445" w:rsidRDefault="00EF57FE" w:rsidP="00EF57F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EF57FE" w:rsidRPr="00AF6AF2" w14:paraId="072FDE5E" w14:textId="77777777" w:rsidTr="009C226E">
        <w:tc>
          <w:tcPr>
            <w:tcW w:w="567" w:type="dxa"/>
          </w:tcPr>
          <w:p w14:paraId="0A661A11" w14:textId="77777777" w:rsidR="00EF57FE" w:rsidRPr="00AF6AF2" w:rsidRDefault="00EF57FE" w:rsidP="00EF57F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0A02B015" w14:textId="77777777" w:rsidR="00EF57FE" w:rsidRPr="00AF6AF2" w:rsidRDefault="00EF57FE" w:rsidP="00EF57F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Тригонометрические уравнения</w:t>
            </w:r>
          </w:p>
        </w:tc>
        <w:tc>
          <w:tcPr>
            <w:tcW w:w="2835" w:type="dxa"/>
          </w:tcPr>
          <w:p w14:paraId="2429C80F" w14:textId="77777777" w:rsidR="00EF57FE" w:rsidRDefault="00EF57FE" w:rsidP="00EF57F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 Решение заданий в парах.</w:t>
            </w:r>
          </w:p>
          <w:p w14:paraId="71ECA44A" w14:textId="77777777" w:rsidR="00EF57FE" w:rsidRPr="00AF6AF2" w:rsidRDefault="00EF57FE" w:rsidP="00EF57F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1E67979B" w14:textId="77777777" w:rsidR="00EF57FE" w:rsidRPr="00585445" w:rsidRDefault="00EF57FE" w:rsidP="00EF57F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EF57FE" w:rsidRPr="00AF6AF2" w14:paraId="2669003C" w14:textId="77777777" w:rsidTr="009C226E">
        <w:tc>
          <w:tcPr>
            <w:tcW w:w="567" w:type="dxa"/>
          </w:tcPr>
          <w:p w14:paraId="52727372" w14:textId="77777777" w:rsidR="00EF57FE" w:rsidRPr="00AF6AF2" w:rsidRDefault="00EF57FE" w:rsidP="00EF57F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0BC3B834" w14:textId="77777777" w:rsidR="00EF57FE" w:rsidRPr="00AF6AF2" w:rsidRDefault="00916288" w:rsidP="00EF57F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Рациональные уравнения и неравенства</w:t>
            </w:r>
          </w:p>
        </w:tc>
        <w:tc>
          <w:tcPr>
            <w:tcW w:w="2835" w:type="dxa"/>
          </w:tcPr>
          <w:p w14:paraId="6E7E69EC" w14:textId="77777777" w:rsidR="00EF57FE" w:rsidRDefault="00EF57FE" w:rsidP="00EF57F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Беседа. </w:t>
            </w: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группах.</w:t>
            </w:r>
          </w:p>
          <w:p w14:paraId="02B26412" w14:textId="77777777" w:rsidR="00EF57FE" w:rsidRPr="00AF6AF2" w:rsidRDefault="00EF57FE" w:rsidP="00EF57F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10B5B838" w14:textId="77777777" w:rsidR="00EF57FE" w:rsidRPr="00585445" w:rsidRDefault="00EF57FE" w:rsidP="00EF57F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EF57FE" w:rsidRPr="00AF6AF2" w14:paraId="3C69B1DB" w14:textId="77777777" w:rsidTr="009C226E">
        <w:tc>
          <w:tcPr>
            <w:tcW w:w="567" w:type="dxa"/>
          </w:tcPr>
          <w:p w14:paraId="253AB7A5" w14:textId="77777777" w:rsidR="00EF57FE" w:rsidRPr="00AF6AF2" w:rsidRDefault="00EF57FE" w:rsidP="00EF57F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58A3F11C" w14:textId="77777777" w:rsidR="00EF57FE" w:rsidRPr="00AF6AF2" w:rsidRDefault="00916288" w:rsidP="00EF57F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Рациональные уравнения и неравенства</w:t>
            </w:r>
          </w:p>
        </w:tc>
        <w:tc>
          <w:tcPr>
            <w:tcW w:w="2835" w:type="dxa"/>
          </w:tcPr>
          <w:p w14:paraId="2465938B" w14:textId="77777777" w:rsidR="00EF57FE" w:rsidRDefault="00EF57FE" w:rsidP="00EF57F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парах.</w:t>
            </w:r>
          </w:p>
          <w:p w14:paraId="67DA0333" w14:textId="77777777" w:rsidR="00EF57FE" w:rsidRPr="00AF6AF2" w:rsidRDefault="00EF57FE" w:rsidP="00EF57F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31B9B536" w14:textId="77777777" w:rsidR="00EF57FE" w:rsidRPr="00585445" w:rsidRDefault="00EF57FE" w:rsidP="00EF57F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EF57FE" w:rsidRPr="00AF6AF2" w14:paraId="0D478470" w14:textId="77777777" w:rsidTr="009C226E">
        <w:tc>
          <w:tcPr>
            <w:tcW w:w="567" w:type="dxa"/>
          </w:tcPr>
          <w:p w14:paraId="3DD90536" w14:textId="77777777" w:rsidR="00EF57FE" w:rsidRPr="00AF6AF2" w:rsidRDefault="00EF57FE" w:rsidP="00EF57FE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49A9BC9D" w14:textId="77777777" w:rsidR="00EF57FE" w:rsidRPr="00AF6AF2" w:rsidRDefault="00DB331A" w:rsidP="00EF57FE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Иррациональные  уравнения и неравенства</w:t>
            </w:r>
          </w:p>
        </w:tc>
        <w:tc>
          <w:tcPr>
            <w:tcW w:w="2835" w:type="dxa"/>
          </w:tcPr>
          <w:p w14:paraId="0FB59E44" w14:textId="77777777" w:rsidR="00EF57FE" w:rsidRDefault="00EF57FE" w:rsidP="00EF57F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ешение задач, работа в группах.</w:t>
            </w:r>
          </w:p>
          <w:p w14:paraId="45855844" w14:textId="77777777" w:rsidR="00EF57FE" w:rsidRPr="003B27A6" w:rsidRDefault="00EF57FE" w:rsidP="00EF57F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7980012" w14:textId="77777777" w:rsidR="00EF57FE" w:rsidRPr="00585445" w:rsidRDefault="00EF57FE" w:rsidP="00EF57FE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B07228" w:rsidRPr="00AF6AF2" w14:paraId="5DABFD58" w14:textId="77777777" w:rsidTr="009C226E">
        <w:tc>
          <w:tcPr>
            <w:tcW w:w="567" w:type="dxa"/>
          </w:tcPr>
          <w:p w14:paraId="0BB0849F" w14:textId="77777777" w:rsidR="00B07228" w:rsidRPr="00AF6AF2" w:rsidRDefault="00B07228" w:rsidP="00B07228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0DDC89A1" w14:textId="77777777" w:rsidR="00B07228" w:rsidRPr="00AF6AF2" w:rsidRDefault="00B07228" w:rsidP="00B0722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Уравнения и неравенства со знаком модуля</w:t>
            </w:r>
          </w:p>
        </w:tc>
        <w:tc>
          <w:tcPr>
            <w:tcW w:w="2835" w:type="dxa"/>
          </w:tcPr>
          <w:p w14:paraId="60988C00" w14:textId="77777777" w:rsidR="00B07228" w:rsidRDefault="00B07228" w:rsidP="00B0722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ешение задач, работа в группах.</w:t>
            </w:r>
          </w:p>
          <w:p w14:paraId="573FC3C6" w14:textId="77777777" w:rsidR="00B07228" w:rsidRPr="003B27A6" w:rsidRDefault="00B07228" w:rsidP="00B0722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44672B9" w14:textId="77777777" w:rsidR="00B07228" w:rsidRPr="00585445" w:rsidRDefault="00B07228" w:rsidP="00B0722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B07228" w:rsidRPr="00AF6AF2" w14:paraId="02C77F0A" w14:textId="77777777" w:rsidTr="009C226E">
        <w:tc>
          <w:tcPr>
            <w:tcW w:w="567" w:type="dxa"/>
          </w:tcPr>
          <w:p w14:paraId="2A230684" w14:textId="77777777" w:rsidR="00B07228" w:rsidRPr="00AF6AF2" w:rsidRDefault="00B07228" w:rsidP="00B07228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1CBDBEDC" w14:textId="77777777" w:rsidR="00B07228" w:rsidRPr="00AF6AF2" w:rsidRDefault="00B07228" w:rsidP="00B0722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Показательные и  логарифмические уравнения и неравенства.</w:t>
            </w:r>
          </w:p>
        </w:tc>
        <w:tc>
          <w:tcPr>
            <w:tcW w:w="2835" w:type="dxa"/>
          </w:tcPr>
          <w:p w14:paraId="364FCDA6" w14:textId="77777777" w:rsidR="00B07228" w:rsidRDefault="00B07228" w:rsidP="00B0722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E9116F9" w14:textId="77777777" w:rsidR="00B07228" w:rsidRPr="00AF6AF2" w:rsidRDefault="00B07228" w:rsidP="00B0722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992" w:type="dxa"/>
            <w:vAlign w:val="center"/>
          </w:tcPr>
          <w:p w14:paraId="0F2B14BE" w14:textId="77777777" w:rsidR="00B07228" w:rsidRPr="00585445" w:rsidRDefault="00B07228" w:rsidP="00B0722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B07228" w:rsidRPr="00AF6AF2" w14:paraId="2972D109" w14:textId="77777777" w:rsidTr="009C226E">
        <w:tc>
          <w:tcPr>
            <w:tcW w:w="567" w:type="dxa"/>
          </w:tcPr>
          <w:p w14:paraId="3A615715" w14:textId="77777777" w:rsidR="00B07228" w:rsidRPr="00AF6AF2" w:rsidRDefault="00B07228" w:rsidP="00B07228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4356A02A" w14:textId="77777777" w:rsidR="00B07228" w:rsidRPr="00AF6AF2" w:rsidRDefault="00B07228" w:rsidP="00B0722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Показательные и  логарифмические уравнения и неравенства.</w:t>
            </w:r>
          </w:p>
        </w:tc>
        <w:tc>
          <w:tcPr>
            <w:tcW w:w="2835" w:type="dxa"/>
          </w:tcPr>
          <w:p w14:paraId="6D4B4C70" w14:textId="77777777" w:rsidR="00B07228" w:rsidRDefault="00B07228" w:rsidP="00B0722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CC05514" w14:textId="77777777" w:rsidR="00B07228" w:rsidRPr="00AF6AF2" w:rsidRDefault="00B07228" w:rsidP="00B0722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vAlign w:val="center"/>
          </w:tcPr>
          <w:p w14:paraId="798CCBC9" w14:textId="77777777" w:rsidR="00B07228" w:rsidRPr="00585445" w:rsidRDefault="00B07228" w:rsidP="00B0722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FA3157" w:rsidRPr="00AF6AF2" w14:paraId="16583389" w14:textId="77777777" w:rsidTr="009C226E">
        <w:tc>
          <w:tcPr>
            <w:tcW w:w="567" w:type="dxa"/>
          </w:tcPr>
          <w:p w14:paraId="34CA1937" w14:textId="77777777" w:rsidR="00FA3157" w:rsidRPr="00AF6AF2" w:rsidRDefault="00FA3157" w:rsidP="00FA3157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48362FBE" w14:textId="77777777" w:rsidR="00FA3157" w:rsidRPr="00AF6AF2" w:rsidRDefault="00761BFF" w:rsidP="00FA3157">
            <w:pPr>
              <w:spacing w:line="408" w:lineRule="atLeast"/>
              <w:jc w:val="both"/>
              <w:textAlignment w:val="top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Уравнения с параметром (тригонометрические, иррациональные, показательные, логарифмические) (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высокий уровень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математической подготовки учащихся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835" w:type="dxa"/>
          </w:tcPr>
          <w:p w14:paraId="61D260EA" w14:textId="77777777" w:rsidR="00FA3157" w:rsidRDefault="00FA3157" w:rsidP="00FA3157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EDCE97E" w14:textId="77777777" w:rsidR="00FA3157" w:rsidRPr="00AF6AF2" w:rsidRDefault="00FA3157" w:rsidP="00FA3157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992" w:type="dxa"/>
            <w:vAlign w:val="center"/>
          </w:tcPr>
          <w:p w14:paraId="5BF6639C" w14:textId="77777777" w:rsidR="00FA3157" w:rsidRPr="00585445" w:rsidRDefault="00FA3157" w:rsidP="00FA3157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761BFF" w:rsidRPr="00AF6AF2" w14:paraId="1AEF51F4" w14:textId="77777777" w:rsidTr="009C226E">
        <w:tc>
          <w:tcPr>
            <w:tcW w:w="567" w:type="dxa"/>
          </w:tcPr>
          <w:p w14:paraId="50BDDCC5" w14:textId="77777777" w:rsidR="00761BFF" w:rsidRPr="00AF6AF2" w:rsidRDefault="00761BFF" w:rsidP="00761BFF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1ECB4EC8" w14:textId="77777777" w:rsidR="00761BFF" w:rsidRPr="00AF6AF2" w:rsidRDefault="00761BFF" w:rsidP="00761BFF">
            <w:pPr>
              <w:spacing w:line="408" w:lineRule="atLeast"/>
              <w:jc w:val="both"/>
              <w:textAlignment w:val="top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Уравнения с параметром (тригонометрические, иррациональные, показательные, логарифмические) (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высокий уровень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математической подготовки учащихся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835" w:type="dxa"/>
          </w:tcPr>
          <w:p w14:paraId="789A00A1" w14:textId="77777777" w:rsidR="00761BFF" w:rsidRDefault="00761BFF" w:rsidP="00761BF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ешение задач, работа в группах.</w:t>
            </w:r>
          </w:p>
          <w:p w14:paraId="4717269C" w14:textId="77777777" w:rsidR="00761BFF" w:rsidRPr="003B27A6" w:rsidRDefault="00761BFF" w:rsidP="00761BF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E310DE7" w14:textId="77777777" w:rsidR="00761BFF" w:rsidRPr="00585445" w:rsidRDefault="00761BFF" w:rsidP="00761BF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</w:tbl>
    <w:p w14:paraId="6A27BADB" w14:textId="77777777" w:rsidR="00D00862" w:rsidRDefault="00D00862"/>
    <w:p w14:paraId="11384CC3" w14:textId="77777777" w:rsidR="00E83DBA" w:rsidRDefault="00E83DBA"/>
    <w:p w14:paraId="37E58937" w14:textId="77777777" w:rsidR="00E83DBA" w:rsidRDefault="00E83DBA"/>
    <w:p w14:paraId="7BCDDB8B" w14:textId="77777777" w:rsidR="00E83DBA" w:rsidRDefault="00E83DBA"/>
    <w:p w14:paraId="236C5829" w14:textId="77777777" w:rsidR="00CA2F5A" w:rsidRDefault="00CA2F5A"/>
    <w:p w14:paraId="0E7EEFB2" w14:textId="0D2422DF" w:rsidR="00E83DBA" w:rsidRDefault="00E83DBA"/>
    <w:p w14:paraId="3E5A6B3A" w14:textId="2DD05BF9" w:rsidR="009F6FCE" w:rsidRDefault="009F6FCE"/>
    <w:p w14:paraId="2D65395F" w14:textId="77777777" w:rsidR="009F6FCE" w:rsidRDefault="009F6FCE"/>
    <w:p w14:paraId="36BE2820" w14:textId="10DE4805" w:rsidR="007143AE" w:rsidRPr="00495CA8" w:rsidRDefault="00495CA8" w:rsidP="00495CA8">
      <w:pPr>
        <w:widowControl w:val="0"/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lastRenderedPageBreak/>
        <w:t>11класс «</w:t>
      </w:r>
      <w:r w:rsidR="009F6FCE" w:rsidRPr="009F6FCE"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Математика. Трудные задачи ЕГЭ</w:t>
      </w:r>
      <w:r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  <w:t>»</w:t>
      </w:r>
    </w:p>
    <w:p w14:paraId="381630C3" w14:textId="77777777" w:rsidR="00495CA8" w:rsidRDefault="00495CA8" w:rsidP="0071652D"/>
    <w:tbl>
      <w:tblPr>
        <w:tblStyle w:val="30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2835"/>
        <w:gridCol w:w="992"/>
      </w:tblGrid>
      <w:tr w:rsidR="00495CA8" w:rsidRPr="007143AE" w14:paraId="22BCF00F" w14:textId="77777777" w:rsidTr="00495CA8">
        <w:trPr>
          <w:jc w:val="center"/>
        </w:trPr>
        <w:tc>
          <w:tcPr>
            <w:tcW w:w="568" w:type="dxa"/>
          </w:tcPr>
          <w:p w14:paraId="46597A36" w14:textId="77777777" w:rsidR="00495CA8" w:rsidRPr="007143AE" w:rsidRDefault="00495CA8" w:rsidP="00495CA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4961" w:type="dxa"/>
          </w:tcPr>
          <w:p w14:paraId="71B24D7E" w14:textId="77777777" w:rsidR="00495CA8" w:rsidRPr="007143AE" w:rsidRDefault="00495CA8" w:rsidP="00495CA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Тема занятия</w:t>
            </w:r>
          </w:p>
        </w:tc>
        <w:tc>
          <w:tcPr>
            <w:tcW w:w="2835" w:type="dxa"/>
          </w:tcPr>
          <w:p w14:paraId="6053DFD8" w14:textId="77777777" w:rsidR="00495CA8" w:rsidRPr="007143AE" w:rsidRDefault="00495CA8" w:rsidP="00495CA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Форма и вид деятельности.</w:t>
            </w:r>
          </w:p>
        </w:tc>
        <w:tc>
          <w:tcPr>
            <w:tcW w:w="992" w:type="dxa"/>
          </w:tcPr>
          <w:p w14:paraId="0CBF5217" w14:textId="77777777" w:rsidR="00495CA8" w:rsidRPr="007143AE" w:rsidRDefault="00495CA8" w:rsidP="00495CA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  <w:t>Кол-во часов</w:t>
            </w:r>
          </w:p>
        </w:tc>
      </w:tr>
      <w:tr w:rsidR="00495CA8" w:rsidRPr="007143AE" w14:paraId="376211C9" w14:textId="77777777" w:rsidTr="00495CA8">
        <w:trPr>
          <w:jc w:val="center"/>
        </w:trPr>
        <w:tc>
          <w:tcPr>
            <w:tcW w:w="568" w:type="dxa"/>
            <w:shd w:val="clear" w:color="auto" w:fill="D9D9D9" w:themeFill="background1" w:themeFillShade="D9"/>
          </w:tcPr>
          <w:p w14:paraId="45522FAA" w14:textId="77777777" w:rsidR="00495CA8" w:rsidRPr="007143AE" w:rsidRDefault="00495CA8" w:rsidP="00495CA8">
            <w:pPr>
              <w:widowControl w:val="0"/>
              <w:suppressAutoHyphens/>
              <w:ind w:left="360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  <w:shd w:val="clear" w:color="auto" w:fill="D9D9D9" w:themeFill="background1" w:themeFillShade="D9"/>
          </w:tcPr>
          <w:p w14:paraId="7CFB59C8" w14:textId="77777777" w:rsidR="00495CA8" w:rsidRPr="007143AE" w:rsidRDefault="00495CA8" w:rsidP="00495CA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51B0435E" w14:textId="77777777" w:rsidR="00495CA8" w:rsidRPr="007143AE" w:rsidRDefault="00495CA8" w:rsidP="00495CA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21554C6" w14:textId="77777777" w:rsidR="00495CA8" w:rsidRPr="007143AE" w:rsidRDefault="00495CA8" w:rsidP="00495CA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</w:tr>
      <w:tr w:rsidR="00495CA8" w:rsidRPr="007143AE" w14:paraId="1B3431FC" w14:textId="77777777" w:rsidTr="00495CA8">
        <w:trPr>
          <w:jc w:val="center"/>
        </w:trPr>
        <w:tc>
          <w:tcPr>
            <w:tcW w:w="568" w:type="dxa"/>
          </w:tcPr>
          <w:p w14:paraId="48512E8D" w14:textId="77777777" w:rsidR="00495CA8" w:rsidRPr="007143AE" w:rsidRDefault="00495CA8" w:rsidP="00495CA8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14:paraId="6D73AB97" w14:textId="77777777" w:rsidR="00495CA8" w:rsidRPr="007143AE" w:rsidRDefault="00C51D23" w:rsidP="00495CA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Делимость чисел. Простые и составные числа. Приёмы быстрого счёта. </w:t>
            </w:r>
          </w:p>
        </w:tc>
        <w:tc>
          <w:tcPr>
            <w:tcW w:w="2835" w:type="dxa"/>
          </w:tcPr>
          <w:p w14:paraId="098AADEE" w14:textId="77777777" w:rsidR="00495CA8" w:rsidRPr="007143AE" w:rsidRDefault="00495CA8" w:rsidP="00C51D23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hAnsi="Times New Roman" w:cs="Times New Roman"/>
                <w:bCs/>
                <w:sz w:val="24"/>
                <w:szCs w:val="24"/>
              </w:rPr>
              <w:t>Беседа-лекция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14:paraId="283F307F" w14:textId="77777777" w:rsidR="00495CA8" w:rsidRPr="007143AE" w:rsidRDefault="00495CA8" w:rsidP="00495CA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495CA8" w:rsidRPr="007143AE" w14:paraId="685CB845" w14:textId="77777777" w:rsidTr="00495CA8">
        <w:trPr>
          <w:jc w:val="center"/>
        </w:trPr>
        <w:tc>
          <w:tcPr>
            <w:tcW w:w="568" w:type="dxa"/>
          </w:tcPr>
          <w:p w14:paraId="3C6E4CB7" w14:textId="77777777" w:rsidR="00495CA8" w:rsidRPr="007143AE" w:rsidRDefault="00495CA8" w:rsidP="00495CA8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14:paraId="6E81DCD9" w14:textId="77777777" w:rsidR="00495CA8" w:rsidRPr="007143AE" w:rsidRDefault="004D25D9" w:rsidP="00495CA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Правила действий над действительными числами. Округление чисел.</w:t>
            </w:r>
          </w:p>
        </w:tc>
        <w:tc>
          <w:tcPr>
            <w:tcW w:w="2835" w:type="dxa"/>
          </w:tcPr>
          <w:p w14:paraId="07025EE8" w14:textId="77777777" w:rsidR="00495CA8" w:rsidRPr="007143AE" w:rsidRDefault="00495CA8" w:rsidP="00495CA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Беседа. Практическая работа в группах.</w:t>
            </w:r>
          </w:p>
        </w:tc>
        <w:tc>
          <w:tcPr>
            <w:tcW w:w="992" w:type="dxa"/>
            <w:vAlign w:val="center"/>
          </w:tcPr>
          <w:p w14:paraId="00FF9751" w14:textId="77777777" w:rsidR="00495CA8" w:rsidRPr="007143AE" w:rsidRDefault="00495CA8" w:rsidP="00495CA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495CA8" w:rsidRPr="007143AE" w14:paraId="226471EF" w14:textId="77777777" w:rsidTr="00495CA8">
        <w:trPr>
          <w:jc w:val="center"/>
        </w:trPr>
        <w:tc>
          <w:tcPr>
            <w:tcW w:w="568" w:type="dxa"/>
          </w:tcPr>
          <w:p w14:paraId="48161199" w14:textId="77777777" w:rsidR="00495CA8" w:rsidRPr="007143AE" w:rsidRDefault="00495CA8" w:rsidP="00495CA8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14:paraId="11ADFA6B" w14:textId="77777777" w:rsidR="00495CA8" w:rsidRPr="007143AE" w:rsidRDefault="00FE054F" w:rsidP="00495CA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hyperlink r:id="rId8" w:history="1">
              <w:r w:rsidR="00104900">
                <w:rPr>
                  <w:rStyle w:val="ad"/>
                  <w:rFonts w:ascii="Times New Roman" w:eastAsia="Times New Roman" w:hAnsi="Times New Roman" w:cs="Times New Roman"/>
                  <w:color w:val="005C7A"/>
                  <w:sz w:val="24"/>
                  <w:szCs w:val="24"/>
                  <w:lang w:eastAsia="ru-RU"/>
                </w:rPr>
                <w:t>Степень с действительным  показателем.</w:t>
              </w:r>
            </w:hyperlink>
            <w:r w:rsidR="0010490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104900">
                <w:rPr>
                  <w:rStyle w:val="ad"/>
                  <w:rFonts w:ascii="Times New Roman" w:eastAsia="Times New Roman" w:hAnsi="Times New Roman" w:cs="Times New Roman"/>
                  <w:color w:val="005C7A"/>
                  <w:sz w:val="24"/>
                  <w:szCs w:val="24"/>
                  <w:lang w:eastAsia="ru-RU"/>
                </w:rPr>
                <w:t xml:space="preserve">Корень </w:t>
              </w:r>
              <w:r w:rsidR="00104900">
                <w:rPr>
                  <w:rStyle w:val="ad"/>
                  <w:rFonts w:ascii="Times New Roman" w:eastAsia="Times New Roman" w:hAnsi="Times New Roman" w:cs="Times New Roman"/>
                  <w:color w:val="005C7A"/>
                  <w:sz w:val="24"/>
                  <w:szCs w:val="24"/>
                  <w:lang w:val="en-US" w:eastAsia="ru-RU"/>
                </w:rPr>
                <w:t>n</w:t>
              </w:r>
              <w:r w:rsidR="00104900">
                <w:rPr>
                  <w:rStyle w:val="ad"/>
                  <w:rFonts w:ascii="Times New Roman" w:eastAsia="Times New Roman" w:hAnsi="Times New Roman" w:cs="Times New Roman"/>
                  <w:color w:val="005C7A"/>
                  <w:sz w:val="24"/>
                  <w:szCs w:val="24"/>
                  <w:lang w:eastAsia="ru-RU"/>
                </w:rPr>
                <w:t xml:space="preserve"> -ой степени из действительного числа.</w:t>
              </w:r>
            </w:hyperlink>
          </w:p>
        </w:tc>
        <w:tc>
          <w:tcPr>
            <w:tcW w:w="2835" w:type="dxa"/>
          </w:tcPr>
          <w:p w14:paraId="5A6C9A8F" w14:textId="77777777" w:rsidR="00495CA8" w:rsidRPr="007143AE" w:rsidRDefault="00495CA8" w:rsidP="00104900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4900" w:rsidRPr="007143AE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</w:t>
            </w:r>
            <w:r w:rsidR="0010490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04900" w:rsidRPr="007143A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</w:t>
            </w:r>
            <w:r w:rsidR="001049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14:paraId="137248ED" w14:textId="77777777" w:rsidR="00495CA8" w:rsidRPr="007143AE" w:rsidRDefault="00495CA8" w:rsidP="00495CA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104900" w:rsidRPr="007143AE" w14:paraId="69F3B006" w14:textId="77777777" w:rsidTr="00495CA8">
        <w:trPr>
          <w:jc w:val="center"/>
        </w:trPr>
        <w:tc>
          <w:tcPr>
            <w:tcW w:w="568" w:type="dxa"/>
          </w:tcPr>
          <w:p w14:paraId="02739C65" w14:textId="77777777" w:rsidR="00104900" w:rsidRPr="007143AE" w:rsidRDefault="00104900" w:rsidP="00104900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14:paraId="28437582" w14:textId="77777777" w:rsidR="00104900" w:rsidRPr="007143AE" w:rsidRDefault="00FE054F" w:rsidP="00104900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hyperlink r:id="rId10" w:history="1">
              <w:r w:rsidR="00104900">
                <w:rPr>
                  <w:rStyle w:val="ad"/>
                  <w:rFonts w:ascii="Times New Roman" w:eastAsia="Times New Roman" w:hAnsi="Times New Roman" w:cs="Times New Roman"/>
                  <w:color w:val="005C7A"/>
                  <w:sz w:val="24"/>
                  <w:szCs w:val="24"/>
                  <w:lang w:eastAsia="ru-RU"/>
                </w:rPr>
                <w:t>Степень с действительным  показателем.</w:t>
              </w:r>
            </w:hyperlink>
            <w:r w:rsidR="0010490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hyperlink r:id="rId11" w:history="1">
              <w:r w:rsidR="00104900">
                <w:rPr>
                  <w:rStyle w:val="ad"/>
                  <w:rFonts w:ascii="Times New Roman" w:eastAsia="Times New Roman" w:hAnsi="Times New Roman" w:cs="Times New Roman"/>
                  <w:color w:val="005C7A"/>
                  <w:sz w:val="24"/>
                  <w:szCs w:val="24"/>
                  <w:lang w:eastAsia="ru-RU"/>
                </w:rPr>
                <w:t xml:space="preserve">Корень </w:t>
              </w:r>
              <w:r w:rsidR="00104900">
                <w:rPr>
                  <w:rStyle w:val="ad"/>
                  <w:rFonts w:ascii="Times New Roman" w:eastAsia="Times New Roman" w:hAnsi="Times New Roman" w:cs="Times New Roman"/>
                  <w:color w:val="005C7A"/>
                  <w:sz w:val="24"/>
                  <w:szCs w:val="24"/>
                  <w:lang w:val="en-US" w:eastAsia="ru-RU"/>
                </w:rPr>
                <w:t>n</w:t>
              </w:r>
              <w:r w:rsidR="00104900">
                <w:rPr>
                  <w:rStyle w:val="ad"/>
                  <w:rFonts w:ascii="Times New Roman" w:eastAsia="Times New Roman" w:hAnsi="Times New Roman" w:cs="Times New Roman"/>
                  <w:color w:val="005C7A"/>
                  <w:sz w:val="24"/>
                  <w:szCs w:val="24"/>
                  <w:lang w:eastAsia="ru-RU"/>
                </w:rPr>
                <w:t xml:space="preserve"> -ой степени из действительного числа.</w:t>
              </w:r>
            </w:hyperlink>
          </w:p>
        </w:tc>
        <w:tc>
          <w:tcPr>
            <w:tcW w:w="2835" w:type="dxa"/>
          </w:tcPr>
          <w:p w14:paraId="3EFFB327" w14:textId="77777777" w:rsidR="00104900" w:rsidRPr="007143AE" w:rsidRDefault="00104900" w:rsidP="0010490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  <w:p w14:paraId="7288AF1D" w14:textId="77777777" w:rsidR="00104900" w:rsidRPr="007143AE" w:rsidRDefault="00104900" w:rsidP="00104900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00B2E479" w14:textId="77777777" w:rsidR="00104900" w:rsidRPr="007143AE" w:rsidRDefault="00104900" w:rsidP="00104900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104900" w:rsidRPr="007143AE" w14:paraId="3E368922" w14:textId="77777777" w:rsidTr="00495CA8">
        <w:trPr>
          <w:jc w:val="center"/>
        </w:trPr>
        <w:tc>
          <w:tcPr>
            <w:tcW w:w="568" w:type="dxa"/>
          </w:tcPr>
          <w:p w14:paraId="44B4CD9E" w14:textId="77777777" w:rsidR="00104900" w:rsidRPr="007143AE" w:rsidRDefault="00104900" w:rsidP="00104900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14:paraId="6740F9DE" w14:textId="77777777" w:rsidR="00FC03AF" w:rsidRDefault="00FC03AF" w:rsidP="00FC03AF">
            <w:pPr>
              <w:tabs>
                <w:tab w:val="num" w:pos="34"/>
              </w:tabs>
              <w:spacing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Преобразования целых и дробных рациональных выражений; выражений содержащих корни и степени с дробными показателями.</w:t>
            </w:r>
          </w:p>
          <w:p w14:paraId="42BEA0D3" w14:textId="77777777" w:rsidR="00104900" w:rsidRPr="007143AE" w:rsidRDefault="00104900" w:rsidP="00104900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</w:tcPr>
          <w:p w14:paraId="262C9D10" w14:textId="77777777" w:rsidR="00104900" w:rsidRPr="007143AE" w:rsidRDefault="00104900" w:rsidP="00104900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</w:tc>
        <w:tc>
          <w:tcPr>
            <w:tcW w:w="992" w:type="dxa"/>
            <w:vAlign w:val="center"/>
          </w:tcPr>
          <w:p w14:paraId="1892438F" w14:textId="77777777" w:rsidR="00104900" w:rsidRPr="007143AE" w:rsidRDefault="00104900" w:rsidP="00104900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104900" w:rsidRPr="007143AE" w14:paraId="12F8273A" w14:textId="77777777" w:rsidTr="00495CA8">
        <w:trPr>
          <w:jc w:val="center"/>
        </w:trPr>
        <w:tc>
          <w:tcPr>
            <w:tcW w:w="568" w:type="dxa"/>
          </w:tcPr>
          <w:p w14:paraId="4D37C26E" w14:textId="77777777" w:rsidR="00104900" w:rsidRPr="007143AE" w:rsidRDefault="00104900" w:rsidP="00104900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14:paraId="6F2AD112" w14:textId="77777777" w:rsidR="00FC03AF" w:rsidRDefault="00FC03AF" w:rsidP="00FC03AF">
            <w:pPr>
              <w:tabs>
                <w:tab w:val="num" w:pos="34"/>
              </w:tabs>
              <w:spacing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Преобразования целых и дробных рациональных выражений; выражений содержащих корни и степени с дробными показателями.</w:t>
            </w:r>
          </w:p>
          <w:p w14:paraId="58A39AF2" w14:textId="77777777" w:rsidR="00104900" w:rsidRPr="007143AE" w:rsidRDefault="00104900" w:rsidP="00104900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</w:tcPr>
          <w:p w14:paraId="177C160D" w14:textId="77777777" w:rsidR="00104900" w:rsidRPr="007143AE" w:rsidRDefault="00104900" w:rsidP="00104900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Решение задач, работа в группах.</w:t>
            </w:r>
          </w:p>
        </w:tc>
        <w:tc>
          <w:tcPr>
            <w:tcW w:w="992" w:type="dxa"/>
            <w:vAlign w:val="center"/>
          </w:tcPr>
          <w:p w14:paraId="0E66A5ED" w14:textId="77777777" w:rsidR="00104900" w:rsidRPr="007143AE" w:rsidRDefault="00104900" w:rsidP="00104900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104900" w:rsidRPr="007143AE" w14:paraId="0A36B5ED" w14:textId="77777777" w:rsidTr="00495CA8">
        <w:trPr>
          <w:jc w:val="center"/>
        </w:trPr>
        <w:tc>
          <w:tcPr>
            <w:tcW w:w="568" w:type="dxa"/>
          </w:tcPr>
          <w:p w14:paraId="5505A367" w14:textId="77777777" w:rsidR="00104900" w:rsidRPr="007143AE" w:rsidRDefault="00104900" w:rsidP="00104900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14:paraId="545A7D42" w14:textId="77777777" w:rsidR="00FC03AF" w:rsidRDefault="00FC03AF" w:rsidP="00FC03AF">
            <w:pPr>
              <w:tabs>
                <w:tab w:val="num" w:pos="34"/>
              </w:tabs>
              <w:spacing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Преобразования целых и дробных рациональных выражений; выражений содержащих корни и степени с дробными показателями.</w:t>
            </w:r>
          </w:p>
          <w:p w14:paraId="2E843AD3" w14:textId="77777777" w:rsidR="00104900" w:rsidRPr="007143AE" w:rsidRDefault="00104900" w:rsidP="00104900">
            <w:pPr>
              <w:spacing w:line="408" w:lineRule="atLeast"/>
              <w:jc w:val="both"/>
              <w:textAlignment w:val="top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</w:tcPr>
          <w:p w14:paraId="21D16F12" w14:textId="77777777" w:rsidR="00104900" w:rsidRPr="007143AE" w:rsidRDefault="00104900" w:rsidP="0010490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FC03AF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олимпиадных </w:t>
            </w: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 xml:space="preserve"> задач, работа в группах.</w:t>
            </w:r>
          </w:p>
          <w:p w14:paraId="7A9EC4C6" w14:textId="77777777" w:rsidR="00104900" w:rsidRPr="007143AE" w:rsidRDefault="00104900" w:rsidP="00104900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37EFEBD2" w14:textId="77777777" w:rsidR="00104900" w:rsidRPr="007143AE" w:rsidRDefault="00104900" w:rsidP="00104900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FC03AF" w:rsidRPr="007143AE" w14:paraId="3524D66F" w14:textId="77777777" w:rsidTr="00E83DBA">
        <w:trPr>
          <w:trHeight w:val="500"/>
          <w:jc w:val="center"/>
        </w:trPr>
        <w:tc>
          <w:tcPr>
            <w:tcW w:w="568" w:type="dxa"/>
          </w:tcPr>
          <w:p w14:paraId="6FEE0861" w14:textId="77777777" w:rsidR="00FC03AF" w:rsidRPr="007143AE" w:rsidRDefault="00FC03AF" w:rsidP="00FC03AF">
            <w:pPr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1" w:type="dxa"/>
          </w:tcPr>
          <w:p w14:paraId="19C475CA" w14:textId="77777777" w:rsidR="00FC03AF" w:rsidRDefault="00FC03AF" w:rsidP="00FC03AF">
            <w:pPr>
              <w:tabs>
                <w:tab w:val="num" w:pos="34"/>
              </w:tabs>
              <w:spacing w:line="408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Преобразования целых и дробных рациональных выражений; выражений содержащих корни и степени с дробными показателями.</w:t>
            </w:r>
          </w:p>
          <w:p w14:paraId="20E7864D" w14:textId="77777777" w:rsidR="00FC03AF" w:rsidRPr="007143AE" w:rsidRDefault="00FC03AF" w:rsidP="00FC03AF">
            <w:pPr>
              <w:spacing w:line="408" w:lineRule="atLeast"/>
              <w:jc w:val="both"/>
              <w:textAlignment w:val="top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</w:tcPr>
          <w:p w14:paraId="6D17E920" w14:textId="77777777" w:rsidR="00FC03AF" w:rsidRPr="007143AE" w:rsidRDefault="00FC03AF" w:rsidP="00FC03A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группах.</w:t>
            </w:r>
          </w:p>
          <w:p w14:paraId="49575075" w14:textId="77777777" w:rsidR="00FC03AF" w:rsidRPr="007143AE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35B67EA2" w14:textId="77777777" w:rsidR="00FC03AF" w:rsidRPr="007143AE" w:rsidRDefault="00FC03AF" w:rsidP="00FC03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</w:tbl>
    <w:tbl>
      <w:tblPr>
        <w:tblStyle w:val="4"/>
        <w:tblW w:w="935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2835"/>
        <w:gridCol w:w="992"/>
      </w:tblGrid>
      <w:tr w:rsidR="00FC03AF" w:rsidRPr="00AF6AF2" w14:paraId="088ECC2D" w14:textId="77777777" w:rsidTr="009F6FCE">
        <w:tc>
          <w:tcPr>
            <w:tcW w:w="567" w:type="dxa"/>
          </w:tcPr>
          <w:p w14:paraId="61432209" w14:textId="77777777" w:rsidR="00FC03AF" w:rsidRPr="00AF6AF2" w:rsidRDefault="00FC03AF" w:rsidP="00FC03AF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677D9892" w14:textId="77777777" w:rsidR="00FC03AF" w:rsidRPr="007143AE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Логарифмы, свойства логарифмов</w:t>
            </w:r>
          </w:p>
        </w:tc>
        <w:tc>
          <w:tcPr>
            <w:tcW w:w="2835" w:type="dxa"/>
          </w:tcPr>
          <w:p w14:paraId="5853090E" w14:textId="77777777" w:rsidR="00FC03AF" w:rsidRPr="00AF6AF2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абота с источниками информации.</w:t>
            </w:r>
          </w:p>
        </w:tc>
        <w:tc>
          <w:tcPr>
            <w:tcW w:w="992" w:type="dxa"/>
            <w:vAlign w:val="center"/>
          </w:tcPr>
          <w:p w14:paraId="048F4D22" w14:textId="77777777" w:rsidR="00FC03AF" w:rsidRPr="00585445" w:rsidRDefault="00FC03AF" w:rsidP="00FC03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FC03AF" w:rsidRPr="00AF6AF2" w14:paraId="75517A2C" w14:textId="77777777" w:rsidTr="009F6FCE">
        <w:tc>
          <w:tcPr>
            <w:tcW w:w="567" w:type="dxa"/>
          </w:tcPr>
          <w:p w14:paraId="693B7E03" w14:textId="77777777" w:rsidR="00FC03AF" w:rsidRPr="00AF6AF2" w:rsidRDefault="00FC03AF" w:rsidP="00FC03AF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2A5E249D" w14:textId="77777777" w:rsidR="00FC03AF" w:rsidRPr="00AF6AF2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Логарифмы, свойства логарифмов.</w:t>
            </w:r>
          </w:p>
        </w:tc>
        <w:tc>
          <w:tcPr>
            <w:tcW w:w="2835" w:type="dxa"/>
          </w:tcPr>
          <w:p w14:paraId="78AF679C" w14:textId="77777777" w:rsidR="00FC03AF" w:rsidRPr="00AF6AF2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в группах, </w:t>
            </w:r>
          </w:p>
        </w:tc>
        <w:tc>
          <w:tcPr>
            <w:tcW w:w="992" w:type="dxa"/>
            <w:vAlign w:val="center"/>
          </w:tcPr>
          <w:p w14:paraId="7C26BDEF" w14:textId="77777777" w:rsidR="00FC03AF" w:rsidRPr="00585445" w:rsidRDefault="00FC03AF" w:rsidP="00FC03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FC03AF" w:rsidRPr="00AF6AF2" w14:paraId="21E2BEDF" w14:textId="77777777" w:rsidTr="009F6FCE">
        <w:tc>
          <w:tcPr>
            <w:tcW w:w="567" w:type="dxa"/>
          </w:tcPr>
          <w:p w14:paraId="51C8F008" w14:textId="77777777" w:rsidR="00FC03AF" w:rsidRPr="00AF6AF2" w:rsidRDefault="00FC03AF" w:rsidP="00FC03AF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br w:type="page"/>
            </w:r>
          </w:p>
        </w:tc>
        <w:tc>
          <w:tcPr>
            <w:tcW w:w="4962" w:type="dxa"/>
          </w:tcPr>
          <w:p w14:paraId="24AD3B19" w14:textId="77777777" w:rsidR="00FC03AF" w:rsidRPr="00AF6AF2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Логарифмы, свойства логарифмов.</w:t>
            </w:r>
          </w:p>
        </w:tc>
        <w:tc>
          <w:tcPr>
            <w:tcW w:w="2835" w:type="dxa"/>
          </w:tcPr>
          <w:p w14:paraId="24C0FFE8" w14:textId="77777777" w:rsidR="00FC03AF" w:rsidRPr="00AF6AF2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в группах, </w:t>
            </w:r>
          </w:p>
        </w:tc>
        <w:tc>
          <w:tcPr>
            <w:tcW w:w="992" w:type="dxa"/>
            <w:vAlign w:val="center"/>
          </w:tcPr>
          <w:p w14:paraId="1B26283F" w14:textId="77777777" w:rsidR="00FC03AF" w:rsidRPr="00585445" w:rsidRDefault="00FC03AF" w:rsidP="00FC03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FC03AF" w:rsidRPr="00AF6AF2" w14:paraId="51AA60FE" w14:textId="77777777" w:rsidTr="009F6FCE">
        <w:tc>
          <w:tcPr>
            <w:tcW w:w="567" w:type="dxa"/>
          </w:tcPr>
          <w:p w14:paraId="12C13D84" w14:textId="77777777" w:rsidR="00FC03AF" w:rsidRPr="00AF6AF2" w:rsidRDefault="00FC03AF" w:rsidP="00FC03AF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1A61B5E4" w14:textId="77777777" w:rsidR="00FC03AF" w:rsidRPr="00AF6AF2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Преобразование логарифмических выражений (базовый и повышенный уровни математической подготовки учащихся</w:t>
            </w:r>
          </w:p>
        </w:tc>
        <w:tc>
          <w:tcPr>
            <w:tcW w:w="2835" w:type="dxa"/>
          </w:tcPr>
          <w:p w14:paraId="318BA380" w14:textId="77777777" w:rsidR="00FC03AF" w:rsidRPr="00AF6AF2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</w:t>
            </w:r>
          </w:p>
        </w:tc>
        <w:tc>
          <w:tcPr>
            <w:tcW w:w="992" w:type="dxa"/>
            <w:vAlign w:val="center"/>
          </w:tcPr>
          <w:p w14:paraId="550C3DC4" w14:textId="77777777" w:rsidR="00FC03AF" w:rsidRPr="00585445" w:rsidRDefault="00FC03AF" w:rsidP="00FC03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FC03AF" w:rsidRPr="00AF6AF2" w14:paraId="10FB2480" w14:textId="77777777" w:rsidTr="009F6FCE">
        <w:tc>
          <w:tcPr>
            <w:tcW w:w="567" w:type="dxa"/>
          </w:tcPr>
          <w:p w14:paraId="1057D37B" w14:textId="77777777" w:rsidR="00FC03AF" w:rsidRPr="00AF6AF2" w:rsidRDefault="00FC03AF" w:rsidP="00FC03AF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1458DC0B" w14:textId="77777777" w:rsidR="00FC03AF" w:rsidRPr="00AF6AF2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Преобразование логарифмических выражений (базовый и повышенный уровни математической подготовки учащихся</w:t>
            </w:r>
          </w:p>
        </w:tc>
        <w:tc>
          <w:tcPr>
            <w:tcW w:w="2835" w:type="dxa"/>
          </w:tcPr>
          <w:p w14:paraId="2FFE5AFA" w14:textId="77777777" w:rsidR="00FC03AF" w:rsidRPr="00AF6AF2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олимпиадных задач</w:t>
            </w:r>
          </w:p>
        </w:tc>
        <w:tc>
          <w:tcPr>
            <w:tcW w:w="992" w:type="dxa"/>
            <w:vAlign w:val="center"/>
          </w:tcPr>
          <w:p w14:paraId="4BF4FF83" w14:textId="77777777" w:rsidR="00FC03AF" w:rsidRPr="00585445" w:rsidRDefault="00FC03AF" w:rsidP="00FC03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FC03AF" w:rsidRPr="00AF6AF2" w14:paraId="054F1444" w14:textId="77777777" w:rsidTr="009F6FCE">
        <w:tc>
          <w:tcPr>
            <w:tcW w:w="567" w:type="dxa"/>
          </w:tcPr>
          <w:p w14:paraId="0DB40929" w14:textId="77777777" w:rsidR="00FC03AF" w:rsidRPr="00AF6AF2" w:rsidRDefault="00FC03AF" w:rsidP="00FC03AF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4ED02862" w14:textId="77777777" w:rsidR="00FC03AF" w:rsidRPr="00AF6AF2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Преобразование логарифмических выражений (базовый и повышенный уровни математической подготовки учащихся</w:t>
            </w:r>
          </w:p>
        </w:tc>
        <w:tc>
          <w:tcPr>
            <w:tcW w:w="2835" w:type="dxa"/>
          </w:tcPr>
          <w:p w14:paraId="22AA242D" w14:textId="7C597DBA" w:rsidR="00FC03AF" w:rsidRPr="00AF6AF2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14:paraId="743A8D63" w14:textId="77777777" w:rsidR="00FC03AF" w:rsidRPr="00585445" w:rsidRDefault="00FC03AF" w:rsidP="00FC03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FC03AF" w:rsidRPr="00AF6AF2" w14:paraId="52B530D2" w14:textId="77777777" w:rsidTr="009F6FCE">
        <w:tc>
          <w:tcPr>
            <w:tcW w:w="567" w:type="dxa"/>
          </w:tcPr>
          <w:p w14:paraId="45C92D93" w14:textId="77777777" w:rsidR="00FC03AF" w:rsidRPr="00AF6AF2" w:rsidRDefault="00FC03AF" w:rsidP="00FC03AF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51E63512" w14:textId="77777777" w:rsidR="00FC03AF" w:rsidRPr="00AF6AF2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Преобразование логарифмических выражений (базовый и повышенный уровни математической подготовки учащихся</w:t>
            </w:r>
          </w:p>
        </w:tc>
        <w:tc>
          <w:tcPr>
            <w:tcW w:w="2835" w:type="dxa"/>
          </w:tcPr>
          <w:p w14:paraId="078ED71F" w14:textId="77777777" w:rsidR="00FC03AF" w:rsidRPr="00AF6AF2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  <w:tc>
          <w:tcPr>
            <w:tcW w:w="992" w:type="dxa"/>
            <w:vAlign w:val="center"/>
          </w:tcPr>
          <w:p w14:paraId="0DDF831A" w14:textId="77777777" w:rsidR="00FC03AF" w:rsidRPr="00585445" w:rsidRDefault="00FC03AF" w:rsidP="00FC03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FC03AF" w:rsidRPr="00AF6AF2" w14:paraId="617DC55D" w14:textId="77777777" w:rsidTr="009F6FCE">
        <w:tc>
          <w:tcPr>
            <w:tcW w:w="567" w:type="dxa"/>
          </w:tcPr>
          <w:p w14:paraId="0C1EC0DC" w14:textId="77777777" w:rsidR="00FC03AF" w:rsidRPr="00AF6AF2" w:rsidRDefault="00FC03AF" w:rsidP="00FC03AF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12D95FDD" w14:textId="77777777" w:rsidR="00FC03AF" w:rsidRPr="00AF6AF2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Преобразование логарифмических выражений (базовый и повышенный уровни математической подготовки учащихся</w:t>
            </w:r>
          </w:p>
        </w:tc>
        <w:tc>
          <w:tcPr>
            <w:tcW w:w="2835" w:type="dxa"/>
          </w:tcPr>
          <w:p w14:paraId="383F4DA5" w14:textId="77777777" w:rsidR="00FC03AF" w:rsidRPr="00AF6AF2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vAlign w:val="center"/>
          </w:tcPr>
          <w:p w14:paraId="6F927ACC" w14:textId="77777777" w:rsidR="00FC03AF" w:rsidRPr="00585445" w:rsidRDefault="00FC03AF" w:rsidP="00FC03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FC03AF" w:rsidRPr="00AF6AF2" w14:paraId="5881DA14" w14:textId="77777777" w:rsidTr="009F6FCE">
        <w:tc>
          <w:tcPr>
            <w:tcW w:w="567" w:type="dxa"/>
          </w:tcPr>
          <w:p w14:paraId="3109784C" w14:textId="77777777" w:rsidR="00FC03AF" w:rsidRPr="00AF6AF2" w:rsidRDefault="00FC03AF" w:rsidP="00FC03AF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5358CA95" w14:textId="77777777" w:rsidR="00FC03AF" w:rsidRPr="00AF6AF2" w:rsidRDefault="000D5253" w:rsidP="000D5253">
            <w:pPr>
              <w:spacing w:line="240" w:lineRule="atLeast"/>
              <w:jc w:val="both"/>
              <w:textAlignment w:val="top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Технология решения геометрических задач по планиметрии - нахождение геометрических величин (длин, углов, площадей) </w:t>
            </w:r>
          </w:p>
        </w:tc>
        <w:tc>
          <w:tcPr>
            <w:tcW w:w="2835" w:type="dxa"/>
          </w:tcPr>
          <w:p w14:paraId="1060A134" w14:textId="77777777" w:rsidR="00FC03AF" w:rsidRPr="007143AE" w:rsidRDefault="000D5253" w:rsidP="00FC03A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 Беседа.</w:t>
            </w:r>
          </w:p>
          <w:p w14:paraId="66151105" w14:textId="77777777" w:rsidR="00FC03AF" w:rsidRPr="007143AE" w:rsidRDefault="000D5253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7143A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14:paraId="513AD172" w14:textId="77777777" w:rsidR="00FC03AF" w:rsidRPr="00585445" w:rsidRDefault="00FC03AF" w:rsidP="00FC03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FC03AF" w:rsidRPr="00AF6AF2" w14:paraId="1BE1961E" w14:textId="77777777" w:rsidTr="009F6FCE">
        <w:tc>
          <w:tcPr>
            <w:tcW w:w="567" w:type="dxa"/>
          </w:tcPr>
          <w:p w14:paraId="08981F0A" w14:textId="77777777" w:rsidR="00FC03AF" w:rsidRPr="00AF6AF2" w:rsidRDefault="00FC03AF" w:rsidP="00FC03AF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4EEB7A14" w14:textId="77777777" w:rsidR="00FC03AF" w:rsidRPr="00AF6AF2" w:rsidRDefault="000D5253" w:rsidP="000D5253">
            <w:pPr>
              <w:spacing w:line="240" w:lineRule="atLeast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Технология решения геометрических задач по планиметрии - нахождение геометрических величин (длин, углов, площадей) </w:t>
            </w:r>
          </w:p>
        </w:tc>
        <w:tc>
          <w:tcPr>
            <w:tcW w:w="2835" w:type="dxa"/>
          </w:tcPr>
          <w:p w14:paraId="3AB73AFD" w14:textId="77777777" w:rsidR="000D5253" w:rsidRDefault="000D5253" w:rsidP="000D525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з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5EE111" w14:textId="77777777" w:rsidR="00FC03AF" w:rsidRPr="00AF6AF2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2CED04E5" w14:textId="77777777" w:rsidR="00FC03AF" w:rsidRPr="00585445" w:rsidRDefault="00FC03AF" w:rsidP="00FC03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FC03AF" w:rsidRPr="00AF6AF2" w14:paraId="7E94BDA5" w14:textId="77777777" w:rsidTr="009F6FCE">
        <w:tc>
          <w:tcPr>
            <w:tcW w:w="567" w:type="dxa"/>
          </w:tcPr>
          <w:p w14:paraId="3848B6F8" w14:textId="77777777" w:rsidR="00FC03AF" w:rsidRPr="00AF6AF2" w:rsidRDefault="00FC03AF" w:rsidP="00FC03AF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58A0192A" w14:textId="77777777" w:rsidR="00FC03AF" w:rsidRPr="00AF6AF2" w:rsidRDefault="000D5253" w:rsidP="000D5253">
            <w:pPr>
              <w:spacing w:line="240" w:lineRule="atLeast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Технология решения геометрических задач по планиметрии - нахождение геометрических величин (длин, углов, площадей) </w:t>
            </w:r>
          </w:p>
        </w:tc>
        <w:tc>
          <w:tcPr>
            <w:tcW w:w="2835" w:type="dxa"/>
          </w:tcPr>
          <w:p w14:paraId="10F24EA1" w14:textId="77777777" w:rsidR="00FC03AF" w:rsidRDefault="00FC03AF" w:rsidP="00FC03A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з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ABF3F52" w14:textId="77777777" w:rsidR="00FC03AF" w:rsidRPr="00AF6AF2" w:rsidRDefault="00FC03AF" w:rsidP="00FC03AF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55ECF58B" w14:textId="77777777" w:rsidR="00FC03AF" w:rsidRPr="00585445" w:rsidRDefault="00FC03AF" w:rsidP="00FC03AF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0D5253" w:rsidRPr="00AF6AF2" w14:paraId="47D1AB08" w14:textId="77777777" w:rsidTr="009F6FCE">
        <w:tc>
          <w:tcPr>
            <w:tcW w:w="567" w:type="dxa"/>
          </w:tcPr>
          <w:p w14:paraId="2B3C4F37" w14:textId="77777777" w:rsidR="000D5253" w:rsidRPr="00AF6AF2" w:rsidRDefault="000D5253" w:rsidP="000D5253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43B7B697" w14:textId="77777777" w:rsidR="000D5253" w:rsidRPr="00AF6AF2" w:rsidRDefault="000D5253" w:rsidP="000D5253">
            <w:pPr>
              <w:spacing w:line="240" w:lineRule="atLeast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Технология решения геометрических задач по планиметрии - нахождение геометрических величин (длин, углов, площадей) </w:t>
            </w:r>
          </w:p>
        </w:tc>
        <w:tc>
          <w:tcPr>
            <w:tcW w:w="2835" w:type="dxa"/>
          </w:tcPr>
          <w:p w14:paraId="79E48EE0" w14:textId="77777777" w:rsidR="000D5253" w:rsidRPr="00AF6AF2" w:rsidRDefault="000D5253" w:rsidP="000D5253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</w:t>
            </w:r>
          </w:p>
        </w:tc>
        <w:tc>
          <w:tcPr>
            <w:tcW w:w="992" w:type="dxa"/>
            <w:vAlign w:val="center"/>
          </w:tcPr>
          <w:p w14:paraId="504A2747" w14:textId="77777777" w:rsidR="000D5253" w:rsidRPr="00585445" w:rsidRDefault="000D5253" w:rsidP="000D5253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0D5253" w:rsidRPr="00AF6AF2" w14:paraId="1F3067FD" w14:textId="77777777" w:rsidTr="009F6FCE">
        <w:tc>
          <w:tcPr>
            <w:tcW w:w="567" w:type="dxa"/>
          </w:tcPr>
          <w:p w14:paraId="519B1C62" w14:textId="77777777" w:rsidR="000D5253" w:rsidRPr="00AF6AF2" w:rsidRDefault="000D5253" w:rsidP="000D5253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469CCA92" w14:textId="77777777" w:rsidR="000D5253" w:rsidRPr="00AF6AF2" w:rsidRDefault="000D5253" w:rsidP="000D5253">
            <w:pPr>
              <w:spacing w:line="240" w:lineRule="atLeast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Технология решения геометрических задач по планиметрии - нахождение геометрических величин (длин, углов, площадей) </w:t>
            </w:r>
          </w:p>
        </w:tc>
        <w:tc>
          <w:tcPr>
            <w:tcW w:w="2835" w:type="dxa"/>
          </w:tcPr>
          <w:p w14:paraId="08141D42" w14:textId="77777777" w:rsidR="000D5253" w:rsidRPr="00AF6AF2" w:rsidRDefault="000D5253" w:rsidP="000D5253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. Решение задач.</w:t>
            </w: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в группах</w:t>
            </w:r>
          </w:p>
        </w:tc>
        <w:tc>
          <w:tcPr>
            <w:tcW w:w="992" w:type="dxa"/>
            <w:vAlign w:val="center"/>
          </w:tcPr>
          <w:p w14:paraId="06B314C4" w14:textId="77777777" w:rsidR="000D5253" w:rsidRPr="00585445" w:rsidRDefault="000D5253" w:rsidP="000D5253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0D5253" w:rsidRPr="00AF6AF2" w14:paraId="43CC106B" w14:textId="77777777" w:rsidTr="009F6FCE">
        <w:tc>
          <w:tcPr>
            <w:tcW w:w="567" w:type="dxa"/>
          </w:tcPr>
          <w:p w14:paraId="1F122503" w14:textId="77777777" w:rsidR="000D5253" w:rsidRPr="00AF6AF2" w:rsidRDefault="000D5253" w:rsidP="000D5253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16229E3D" w14:textId="77777777" w:rsidR="009474DF" w:rsidRDefault="009474DF" w:rsidP="009474DF">
            <w:pPr>
              <w:spacing w:line="240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Задачи на построение  (типовые задания по планиметрии  КИМ ЕГЭ по математике  профильный уровень). </w:t>
            </w:r>
          </w:p>
          <w:p w14:paraId="491D3BD6" w14:textId="77777777" w:rsidR="000D5253" w:rsidRPr="00AF6AF2" w:rsidRDefault="000D5253" w:rsidP="000D5253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</w:tcPr>
          <w:p w14:paraId="018D6AFF" w14:textId="77777777" w:rsidR="000D5253" w:rsidRDefault="000D5253" w:rsidP="000D525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Мини-лекция.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94E5B7B" w14:textId="77777777" w:rsidR="000D5253" w:rsidRPr="00AF6AF2" w:rsidRDefault="000D5253" w:rsidP="000D5253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992" w:type="dxa"/>
            <w:vAlign w:val="center"/>
          </w:tcPr>
          <w:p w14:paraId="3E1842EB" w14:textId="77777777" w:rsidR="000D5253" w:rsidRPr="00585445" w:rsidRDefault="000D5253" w:rsidP="000D5253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0D5253" w:rsidRPr="00AF6AF2" w14:paraId="006E9526" w14:textId="77777777" w:rsidTr="009F6FCE">
        <w:tc>
          <w:tcPr>
            <w:tcW w:w="567" w:type="dxa"/>
          </w:tcPr>
          <w:p w14:paraId="069EAF58" w14:textId="77777777" w:rsidR="000D5253" w:rsidRPr="00AF6AF2" w:rsidRDefault="000D5253" w:rsidP="000D5253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10B9679D" w14:textId="77777777" w:rsidR="009474DF" w:rsidRDefault="009474DF" w:rsidP="009474DF">
            <w:pPr>
              <w:spacing w:line="240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Задачи на построение  (типовые задания по планиметрии  КИМ ЕГЭ по математике  профильный уровень). </w:t>
            </w:r>
          </w:p>
          <w:p w14:paraId="33C89EB2" w14:textId="77777777" w:rsidR="000D5253" w:rsidRPr="00AF6AF2" w:rsidRDefault="000D5253" w:rsidP="000D5253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</w:tcPr>
          <w:p w14:paraId="327CD008" w14:textId="77777777" w:rsidR="000D5253" w:rsidRDefault="000D5253" w:rsidP="000D525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  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4593AD" w14:textId="77777777" w:rsidR="000D5253" w:rsidRPr="00AF6AF2" w:rsidRDefault="000D5253" w:rsidP="000D5253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7D3F4CB4" w14:textId="77777777" w:rsidR="000D5253" w:rsidRPr="00585445" w:rsidRDefault="000D5253" w:rsidP="000D5253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0D5253" w:rsidRPr="00AF6AF2" w14:paraId="1AFA58BC" w14:textId="77777777" w:rsidTr="009F6FCE">
        <w:tc>
          <w:tcPr>
            <w:tcW w:w="567" w:type="dxa"/>
          </w:tcPr>
          <w:p w14:paraId="2D5C7ABE" w14:textId="77777777" w:rsidR="000D5253" w:rsidRPr="00AF6AF2" w:rsidRDefault="000D5253" w:rsidP="000D5253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4FDD9DBF" w14:textId="77777777" w:rsidR="009474DF" w:rsidRDefault="009474DF" w:rsidP="009474DF">
            <w:pPr>
              <w:spacing w:line="240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Задачи на построение  (типовые задания по планиметрии  КИМ ЕГЭ по математике  профильный уровень). </w:t>
            </w:r>
          </w:p>
          <w:p w14:paraId="03F97BC0" w14:textId="77777777" w:rsidR="000D5253" w:rsidRPr="00AF6AF2" w:rsidRDefault="000D5253" w:rsidP="000D5253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</w:tcPr>
          <w:p w14:paraId="150D17F8" w14:textId="77777777" w:rsidR="000D5253" w:rsidRPr="003B27A6" w:rsidRDefault="000D5253" w:rsidP="000D525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</w:t>
            </w:r>
          </w:p>
          <w:p w14:paraId="325D46CF" w14:textId="77777777" w:rsidR="000D5253" w:rsidRPr="00AF6AF2" w:rsidRDefault="000D5253" w:rsidP="000D5253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3F723224" w14:textId="77777777" w:rsidR="000D5253" w:rsidRPr="00585445" w:rsidRDefault="000D5253" w:rsidP="000D5253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</w:tbl>
    <w:tbl>
      <w:tblPr>
        <w:tblStyle w:val="5"/>
        <w:tblW w:w="935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2835"/>
        <w:gridCol w:w="992"/>
      </w:tblGrid>
      <w:tr w:rsidR="00495CA8" w:rsidRPr="00AF6AF2" w14:paraId="301B15D5" w14:textId="77777777" w:rsidTr="009F6FCE">
        <w:tc>
          <w:tcPr>
            <w:tcW w:w="567" w:type="dxa"/>
          </w:tcPr>
          <w:p w14:paraId="112AECFB" w14:textId="77777777" w:rsidR="00495CA8" w:rsidRPr="00AF6AF2" w:rsidRDefault="00495CA8" w:rsidP="00495CA8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36D21401" w14:textId="77777777" w:rsidR="009474DF" w:rsidRDefault="009474DF" w:rsidP="009474DF">
            <w:pPr>
              <w:spacing w:line="240" w:lineRule="atLeast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Задачи на построение  (типовые задания по планиметрии  КИМ ЕГЭ по математике  профильный уровень). </w:t>
            </w:r>
          </w:p>
          <w:p w14:paraId="34563465" w14:textId="77777777" w:rsidR="00495CA8" w:rsidRPr="00AF6AF2" w:rsidRDefault="00495CA8" w:rsidP="00495CA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835" w:type="dxa"/>
          </w:tcPr>
          <w:p w14:paraId="6A24CBD9" w14:textId="77777777" w:rsidR="00495CA8" w:rsidRPr="009474DF" w:rsidRDefault="009474DF" w:rsidP="00495CA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9474DF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Работа в группах.</w:t>
            </w:r>
          </w:p>
        </w:tc>
        <w:tc>
          <w:tcPr>
            <w:tcW w:w="992" w:type="dxa"/>
            <w:vAlign w:val="center"/>
          </w:tcPr>
          <w:p w14:paraId="20AD36C6" w14:textId="77777777" w:rsidR="00495CA8" w:rsidRPr="00585445" w:rsidRDefault="00495CA8" w:rsidP="00495CA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495CA8" w:rsidRPr="00AF6AF2" w14:paraId="0F5A21CA" w14:textId="77777777" w:rsidTr="009F6FCE">
        <w:tc>
          <w:tcPr>
            <w:tcW w:w="567" w:type="dxa"/>
          </w:tcPr>
          <w:p w14:paraId="1A21664C" w14:textId="77777777" w:rsidR="00495CA8" w:rsidRPr="00AF6AF2" w:rsidRDefault="00495CA8" w:rsidP="00495CA8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0E5E23E4" w14:textId="77777777" w:rsidR="00495CA8" w:rsidRPr="00AF6AF2" w:rsidRDefault="008C3AD8" w:rsidP="00495CA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Технология решения задач по стереометрии - нахождение геометрических величин (длин, углов, площадей и объёмов - типовые задания  КИМ ЕГЭ  по математике</w:t>
            </w:r>
          </w:p>
        </w:tc>
        <w:tc>
          <w:tcPr>
            <w:tcW w:w="2835" w:type="dxa"/>
          </w:tcPr>
          <w:p w14:paraId="4C9390BC" w14:textId="77777777" w:rsidR="00495CA8" w:rsidRPr="00AF6AF2" w:rsidRDefault="00495CA8" w:rsidP="00A138DD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Мини-лекция. Решение </w:t>
            </w:r>
            <w:r w:rsidR="00A138DD">
              <w:rPr>
                <w:rFonts w:ascii="Times New Roman" w:hAnsi="Times New Roman" w:cs="Times New Roman"/>
                <w:bCs/>
                <w:sz w:val="24"/>
                <w:szCs w:val="24"/>
              </w:rPr>
              <w:t>задач.</w:t>
            </w:r>
          </w:p>
        </w:tc>
        <w:tc>
          <w:tcPr>
            <w:tcW w:w="992" w:type="dxa"/>
            <w:vAlign w:val="center"/>
          </w:tcPr>
          <w:p w14:paraId="54244AE5" w14:textId="77777777" w:rsidR="00495CA8" w:rsidRPr="00585445" w:rsidRDefault="00495CA8" w:rsidP="00495CA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495CA8" w:rsidRPr="00AF6AF2" w14:paraId="28D0B8E3" w14:textId="77777777" w:rsidTr="009F6FCE">
        <w:tc>
          <w:tcPr>
            <w:tcW w:w="567" w:type="dxa"/>
          </w:tcPr>
          <w:p w14:paraId="0FCEF9C2" w14:textId="77777777" w:rsidR="00495CA8" w:rsidRPr="00AF6AF2" w:rsidRDefault="00495CA8" w:rsidP="00495CA8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125043DF" w14:textId="77777777" w:rsidR="00495CA8" w:rsidRPr="00AF6AF2" w:rsidRDefault="00A138DD" w:rsidP="00495CA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Технология решения задач по стереометрии - нахождение геометрических величин (длин, углов, площадей и объёмов - типовые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задания  КИМ ЕГЭ  по математике</w:t>
            </w:r>
          </w:p>
        </w:tc>
        <w:tc>
          <w:tcPr>
            <w:tcW w:w="2835" w:type="dxa"/>
          </w:tcPr>
          <w:p w14:paraId="2C4884ED" w14:textId="77777777" w:rsidR="00495CA8" w:rsidRDefault="00495CA8" w:rsidP="00495CA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Беседа. </w:t>
            </w: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группах.</w:t>
            </w:r>
          </w:p>
          <w:p w14:paraId="75203370" w14:textId="77777777" w:rsidR="00495CA8" w:rsidRPr="00AF6AF2" w:rsidRDefault="00495CA8" w:rsidP="00495CA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6F624A7E" w14:textId="77777777" w:rsidR="00495CA8" w:rsidRPr="00585445" w:rsidRDefault="00495CA8" w:rsidP="00495CA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495CA8" w:rsidRPr="00AF6AF2" w14:paraId="70BA8335" w14:textId="77777777" w:rsidTr="009F6FCE">
        <w:tc>
          <w:tcPr>
            <w:tcW w:w="567" w:type="dxa"/>
          </w:tcPr>
          <w:p w14:paraId="6A51B2B4" w14:textId="77777777" w:rsidR="00495CA8" w:rsidRPr="00AF6AF2" w:rsidRDefault="00495CA8" w:rsidP="00495CA8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5B41A637" w14:textId="77777777" w:rsidR="00495CA8" w:rsidRPr="00AF6AF2" w:rsidRDefault="00A138DD" w:rsidP="00495CA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Технология решения задач по стереометрии - нахождение геометрических величин (длин, углов, площадей и объёмов - типовые задания  КИМ ЕГЭ  по математике</w:t>
            </w:r>
          </w:p>
        </w:tc>
        <w:tc>
          <w:tcPr>
            <w:tcW w:w="2835" w:type="dxa"/>
          </w:tcPr>
          <w:p w14:paraId="00926B5E" w14:textId="77777777" w:rsidR="00495CA8" w:rsidRDefault="00495CA8" w:rsidP="00495CA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парах.</w:t>
            </w:r>
          </w:p>
          <w:p w14:paraId="0C2DB165" w14:textId="77777777" w:rsidR="00495CA8" w:rsidRPr="00AF6AF2" w:rsidRDefault="00495CA8" w:rsidP="00495CA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992" w:type="dxa"/>
            <w:vAlign w:val="center"/>
          </w:tcPr>
          <w:p w14:paraId="4FFB24AB" w14:textId="77777777" w:rsidR="00495CA8" w:rsidRPr="00585445" w:rsidRDefault="00495CA8" w:rsidP="00495CA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495CA8" w:rsidRPr="00AF6AF2" w14:paraId="4468D86D" w14:textId="77777777" w:rsidTr="009F6FCE">
        <w:tc>
          <w:tcPr>
            <w:tcW w:w="567" w:type="dxa"/>
          </w:tcPr>
          <w:p w14:paraId="3E486A8F" w14:textId="77777777" w:rsidR="00495CA8" w:rsidRPr="00AF6AF2" w:rsidRDefault="00495CA8" w:rsidP="00495CA8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7B2CD5C6" w14:textId="77777777" w:rsidR="00495CA8" w:rsidRPr="00AF6AF2" w:rsidRDefault="00A138DD" w:rsidP="00495CA8">
            <w:pPr>
              <w:widowControl w:val="0"/>
              <w:suppressAutoHyphens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Технология решения задач по стереометрии - нахождение геометрических величин (длин, углов, площадей и объёмов - типовые задания  КИМ ЕГЭ  по математике</w:t>
            </w:r>
          </w:p>
        </w:tc>
        <w:tc>
          <w:tcPr>
            <w:tcW w:w="2835" w:type="dxa"/>
          </w:tcPr>
          <w:p w14:paraId="0212075E" w14:textId="77777777" w:rsidR="00495CA8" w:rsidRDefault="00495CA8" w:rsidP="00495CA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ешение задач, работа в группах.</w:t>
            </w:r>
          </w:p>
          <w:p w14:paraId="08B14D23" w14:textId="77777777" w:rsidR="00495CA8" w:rsidRPr="003B27A6" w:rsidRDefault="00495CA8" w:rsidP="00495CA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4E8DCBC" w14:textId="77777777" w:rsidR="00495CA8" w:rsidRPr="00585445" w:rsidRDefault="00495CA8" w:rsidP="00495CA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495CA8" w:rsidRPr="00AF6AF2" w14:paraId="3C8A6D58" w14:textId="77777777" w:rsidTr="009F6FCE">
        <w:tc>
          <w:tcPr>
            <w:tcW w:w="567" w:type="dxa"/>
          </w:tcPr>
          <w:p w14:paraId="0543AAC6" w14:textId="77777777" w:rsidR="00495CA8" w:rsidRPr="00AF6AF2" w:rsidRDefault="00495CA8" w:rsidP="00495CA8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0FFB2F92" w14:textId="77777777" w:rsidR="00495CA8" w:rsidRPr="00AF6AF2" w:rsidRDefault="00A138DD" w:rsidP="00495CA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Технология решения задач по стереометрии - нахождение геометрических величин (длин, углов, площадей и объёмов - типовые задания  КИМ ЕГЭ  по математике</w:t>
            </w:r>
          </w:p>
        </w:tc>
        <w:tc>
          <w:tcPr>
            <w:tcW w:w="2835" w:type="dxa"/>
          </w:tcPr>
          <w:p w14:paraId="325CAC03" w14:textId="77777777" w:rsidR="00495CA8" w:rsidRDefault="00495CA8" w:rsidP="00495CA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ешение задач, работа в группах.</w:t>
            </w:r>
          </w:p>
          <w:p w14:paraId="283FBCDE" w14:textId="77777777" w:rsidR="00495CA8" w:rsidRPr="003B27A6" w:rsidRDefault="00495CA8" w:rsidP="00495CA8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03D58F5" w14:textId="77777777" w:rsidR="00495CA8" w:rsidRPr="00585445" w:rsidRDefault="00495CA8" w:rsidP="00495CA8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160755" w:rsidRPr="00AF6AF2" w14:paraId="6A026CA7" w14:textId="77777777" w:rsidTr="009F6FCE">
        <w:tc>
          <w:tcPr>
            <w:tcW w:w="567" w:type="dxa"/>
          </w:tcPr>
          <w:p w14:paraId="2591A79B" w14:textId="77777777" w:rsidR="00160755" w:rsidRPr="00AF6AF2" w:rsidRDefault="00160755" w:rsidP="0016075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5FD7A898" w14:textId="77777777" w:rsidR="00160755" w:rsidRPr="00AF6AF2" w:rsidRDefault="00160755" w:rsidP="0016075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Технология решения задач по стереометрии - нахождение геометрических величин (длин, углов, площадей и объёмов - типовые задания  КИМ ЕГЭ  по математике</w:t>
            </w:r>
          </w:p>
        </w:tc>
        <w:tc>
          <w:tcPr>
            <w:tcW w:w="2835" w:type="dxa"/>
          </w:tcPr>
          <w:p w14:paraId="6F6BAD67" w14:textId="77777777" w:rsidR="00160755" w:rsidRDefault="00160755" w:rsidP="0016075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ешение задач, работа в группах.</w:t>
            </w:r>
          </w:p>
          <w:p w14:paraId="10E82EA0" w14:textId="77777777" w:rsidR="00160755" w:rsidRPr="003B27A6" w:rsidRDefault="00160755" w:rsidP="0016075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6515A50" w14:textId="77777777" w:rsidR="00160755" w:rsidRPr="00585445" w:rsidRDefault="00160755" w:rsidP="0016075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160755" w:rsidRPr="00AF6AF2" w14:paraId="07C21C94" w14:textId="77777777" w:rsidTr="009F6FCE">
        <w:tc>
          <w:tcPr>
            <w:tcW w:w="567" w:type="dxa"/>
          </w:tcPr>
          <w:p w14:paraId="7A0F2858" w14:textId="77777777" w:rsidR="00160755" w:rsidRPr="00AF6AF2" w:rsidRDefault="00160755" w:rsidP="0016075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328BA477" w14:textId="77777777" w:rsidR="00160755" w:rsidRPr="00AF6AF2" w:rsidRDefault="00160755" w:rsidP="0016075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Технология решения задач по стереометрии - нахождение геометрических величин (длин, углов, площадей и объёмов - типовые задания  КИМ ЕГЭ  по математике</w:t>
            </w:r>
          </w:p>
        </w:tc>
        <w:tc>
          <w:tcPr>
            <w:tcW w:w="2835" w:type="dxa"/>
          </w:tcPr>
          <w:p w14:paraId="323143AC" w14:textId="77777777" w:rsidR="00160755" w:rsidRDefault="00160755" w:rsidP="0016075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ешение задач, работа в группах.</w:t>
            </w:r>
          </w:p>
          <w:p w14:paraId="26FDDA2E" w14:textId="77777777" w:rsidR="00160755" w:rsidRPr="003B27A6" w:rsidRDefault="00160755" w:rsidP="0016075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3A7CF21" w14:textId="77777777" w:rsidR="00160755" w:rsidRPr="00585445" w:rsidRDefault="00160755" w:rsidP="0016075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160755" w:rsidRPr="00AF6AF2" w14:paraId="2E699229" w14:textId="77777777" w:rsidTr="009F6FCE">
        <w:tc>
          <w:tcPr>
            <w:tcW w:w="567" w:type="dxa"/>
          </w:tcPr>
          <w:p w14:paraId="3CCF0958" w14:textId="77777777" w:rsidR="00160755" w:rsidRPr="00AF6AF2" w:rsidRDefault="00160755" w:rsidP="0016075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6DA65BEB" w14:textId="77777777" w:rsidR="00160755" w:rsidRPr="00AF6AF2" w:rsidRDefault="00160755" w:rsidP="0016075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Технология решения задач по стереометрии - нахождение геометрических величин (длин, углов, площадей и объёмов - типовые задания  КИМ ЕГЭ  по математике</w:t>
            </w:r>
          </w:p>
        </w:tc>
        <w:tc>
          <w:tcPr>
            <w:tcW w:w="2835" w:type="dxa"/>
          </w:tcPr>
          <w:p w14:paraId="2221363E" w14:textId="77777777" w:rsidR="00160755" w:rsidRDefault="00160755" w:rsidP="0016075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ешение задач, работа в группах.</w:t>
            </w:r>
          </w:p>
          <w:p w14:paraId="6F2AA357" w14:textId="77777777" w:rsidR="00160755" w:rsidRPr="003B27A6" w:rsidRDefault="00160755" w:rsidP="0016075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1C930FF" w14:textId="77777777" w:rsidR="00160755" w:rsidRPr="00585445" w:rsidRDefault="00160755" w:rsidP="0016075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  <w:tr w:rsidR="00160755" w:rsidRPr="00AF6AF2" w14:paraId="5B06D89C" w14:textId="77777777" w:rsidTr="009F6FCE">
        <w:tc>
          <w:tcPr>
            <w:tcW w:w="567" w:type="dxa"/>
          </w:tcPr>
          <w:p w14:paraId="2318FB79" w14:textId="77777777" w:rsidR="00160755" w:rsidRPr="00AF6AF2" w:rsidRDefault="00160755" w:rsidP="00160755">
            <w:pPr>
              <w:pStyle w:val="a9"/>
              <w:widowControl w:val="0"/>
              <w:numPr>
                <w:ilvl w:val="0"/>
                <w:numId w:val="31"/>
              </w:numPr>
              <w:suppressAutoHyphens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4962" w:type="dxa"/>
          </w:tcPr>
          <w:p w14:paraId="10741CDD" w14:textId="77777777" w:rsidR="00160755" w:rsidRPr="00AF6AF2" w:rsidRDefault="00160755" w:rsidP="0016075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Технология решения задач по стереометрии - нахождение геометрических величин (длин, углов, площадей и объёмов - типовые задания  КИМ ЕГЭ  по математике</w:t>
            </w:r>
          </w:p>
        </w:tc>
        <w:tc>
          <w:tcPr>
            <w:tcW w:w="2835" w:type="dxa"/>
          </w:tcPr>
          <w:p w14:paraId="5183FDD6" w14:textId="77777777" w:rsidR="00160755" w:rsidRDefault="00160755" w:rsidP="0016075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A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ешение задач, работа в группах.</w:t>
            </w:r>
          </w:p>
          <w:p w14:paraId="4FADD362" w14:textId="77777777" w:rsidR="00160755" w:rsidRPr="003B27A6" w:rsidRDefault="00160755" w:rsidP="00160755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A932BDE" w14:textId="77777777" w:rsidR="00160755" w:rsidRPr="00585445" w:rsidRDefault="00160755" w:rsidP="00160755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</w:pPr>
            <w:r w:rsidRPr="00585445">
              <w:rPr>
                <w:rFonts w:ascii="Times New Roman" w:eastAsia="Arial Unicode MS" w:hAnsi="Times New Roman" w:cs="Times New Roman"/>
                <w:sz w:val="24"/>
                <w:szCs w:val="24"/>
                <w:lang w:eastAsia="hi-IN" w:bidi="hi-IN"/>
              </w:rPr>
              <w:t>1</w:t>
            </w:r>
          </w:p>
        </w:tc>
      </w:tr>
    </w:tbl>
    <w:p w14:paraId="30B0C744" w14:textId="77777777" w:rsidR="00761BFF" w:rsidRDefault="00761BFF" w:rsidP="0071652D">
      <w:pPr>
        <w:sectPr w:rsidR="00761BFF" w:rsidSect="0051337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8D95971" w14:textId="77777777" w:rsidR="00495CA8" w:rsidRDefault="00495CA8" w:rsidP="0071652D"/>
    <w:p w14:paraId="15490072" w14:textId="77777777" w:rsidR="00495CA8" w:rsidRPr="0071652D" w:rsidRDefault="00495CA8" w:rsidP="0071652D"/>
    <w:p w14:paraId="4053A0B3" w14:textId="77777777" w:rsidR="00224C67" w:rsidRPr="00B96C43" w:rsidRDefault="00B96C43" w:rsidP="00B96C43">
      <w:pPr>
        <w:widowControl w:val="0"/>
        <w:suppressAutoHyphens/>
        <w:spacing w:after="0"/>
        <w:ind w:firstLine="1418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hi-IN" w:bidi="hi-IN"/>
        </w:rPr>
      </w:pPr>
      <w:r w:rsidRPr="00B96C43"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  <w:t>Интернет-ресурсы.</w:t>
      </w:r>
    </w:p>
    <w:p w14:paraId="6348B7F6" w14:textId="77777777" w:rsidR="00224C67" w:rsidRDefault="00FE054F" w:rsidP="00224C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hyperlink r:id="rId12" w:history="1">
        <w:r w:rsidR="00224C67">
          <w:rPr>
            <w:rStyle w:val="ad"/>
            <w:rFonts w:ascii="Times New Roman" w:eastAsia="Times New Roman" w:hAnsi="Times New Roman" w:cs="Times New Roman"/>
            <w:color w:val="005C7A"/>
            <w:sz w:val="24"/>
            <w:szCs w:val="24"/>
            <w:lang w:eastAsia="ru-RU"/>
          </w:rPr>
          <w:t>http://www.ege.edu.ru/ru/</w:t>
        </w:r>
      </w:hyperlink>
      <w:r w:rsidR="00224C6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77C63666" w14:textId="77777777" w:rsidR="00D41BC5" w:rsidRDefault="00FE054F" w:rsidP="00D41B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hyperlink r:id="rId13" w:history="1">
        <w:r w:rsidR="00D41BC5">
          <w:rPr>
            <w:rStyle w:val="ad"/>
            <w:rFonts w:ascii="Times New Roman" w:eastAsia="Times New Roman" w:hAnsi="Times New Roman" w:cs="Times New Roman"/>
            <w:color w:val="005C7A"/>
            <w:sz w:val="24"/>
            <w:szCs w:val="24"/>
            <w:lang w:eastAsia="ru-RU"/>
          </w:rPr>
          <w:t>http://www.fipi.ru/content/otkrytyy-bank-zadaniy-ege</w:t>
        </w:r>
      </w:hyperlink>
    </w:p>
    <w:p w14:paraId="0A21E5B0" w14:textId="77777777" w:rsidR="00D41BC5" w:rsidRDefault="00D41BC5" w:rsidP="00D41B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Министерство образования РФ: </w:t>
      </w:r>
      <w:hyperlink r:id="rId14" w:history="1">
        <w:r>
          <w:rPr>
            <w:rStyle w:val="ad"/>
            <w:rFonts w:ascii="Times New Roman" w:eastAsia="Times New Roman" w:hAnsi="Times New Roman" w:cs="Times New Roman"/>
            <w:color w:val="005C7A"/>
            <w:sz w:val="24"/>
            <w:szCs w:val="24"/>
            <w:lang w:eastAsia="ru-RU"/>
          </w:rPr>
          <w:t>http://www.informika.ru/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14:paraId="51754383" w14:textId="77777777" w:rsidR="00D41BC5" w:rsidRDefault="00D41BC5" w:rsidP="00D41B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http://www.ed.gov.ru/; </w:t>
      </w:r>
      <w:hyperlink r:id="rId15" w:history="1">
        <w:r>
          <w:rPr>
            <w:rStyle w:val="ad"/>
            <w:rFonts w:ascii="Times New Roman" w:eastAsia="Times New Roman" w:hAnsi="Times New Roman" w:cs="Times New Roman"/>
            <w:color w:val="005C7A"/>
            <w:sz w:val="24"/>
            <w:szCs w:val="24"/>
            <w:lang w:eastAsia="ru-RU"/>
          </w:rPr>
          <w:t>http://www.edu.ru/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14:paraId="1AABE9BC" w14:textId="77777777" w:rsidR="00D41BC5" w:rsidRDefault="00FE054F" w:rsidP="00D41B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hyperlink r:id="rId16" w:history="1">
        <w:r w:rsidR="00D41BC5">
          <w:rPr>
            <w:rStyle w:val="ad"/>
            <w:rFonts w:ascii="Times New Roman" w:eastAsia="Times New Roman" w:hAnsi="Times New Roman" w:cs="Times New Roman"/>
            <w:color w:val="005C7A"/>
            <w:sz w:val="24"/>
            <w:szCs w:val="24"/>
            <w:lang w:eastAsia="ru-RU"/>
          </w:rPr>
          <w:t>http://school-collection.edu.ru/catalog/pupil</w:t>
        </w:r>
      </w:hyperlink>
    </w:p>
    <w:p w14:paraId="50328F69" w14:textId="77777777" w:rsidR="00D41BC5" w:rsidRDefault="00D41BC5" w:rsidP="00D41B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Тестирование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online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5–11 классы: </w:t>
      </w:r>
      <w:hyperlink r:id="rId17" w:history="1">
        <w:r>
          <w:rPr>
            <w:rStyle w:val="ad"/>
            <w:rFonts w:ascii="Times New Roman" w:eastAsia="Times New Roman" w:hAnsi="Times New Roman" w:cs="Times New Roman"/>
            <w:color w:val="005C7A"/>
            <w:sz w:val="24"/>
            <w:szCs w:val="24"/>
            <w:lang w:eastAsia="ru-RU"/>
          </w:rPr>
          <w:t>http://www.kokch.kts.ru/cdo/</w:t>
        </w:r>
      </w:hyperlink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14:paraId="3EB49F3D" w14:textId="77777777" w:rsidR="00D41BC5" w:rsidRDefault="00D41BC5" w:rsidP="00D41B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Педагогическая мастерская, уроки в Интернет и многое другое: http://teacher.fio.ru, </w:t>
      </w:r>
    </w:p>
    <w:p w14:paraId="324DB6CF" w14:textId="77777777" w:rsidR="00D41BC5" w:rsidRDefault="00FE054F" w:rsidP="00D41BC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hyperlink r:id="rId18" w:history="1">
        <w:r w:rsidR="00D41BC5">
          <w:rPr>
            <w:rStyle w:val="ad"/>
            <w:rFonts w:ascii="Times New Roman" w:eastAsia="Times New Roman" w:hAnsi="Times New Roman" w:cs="Times New Roman"/>
            <w:color w:val="005C7A"/>
            <w:sz w:val="24"/>
            <w:szCs w:val="24"/>
            <w:lang w:eastAsia="ru-RU"/>
          </w:rPr>
          <w:t>http://www.zavuch.info/</w:t>
        </w:r>
      </w:hyperlink>
      <w:r w:rsidR="00D41B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</w:p>
    <w:p w14:paraId="6A6B0042" w14:textId="77777777"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F5D4BF" w14:textId="77777777"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EF6506" w14:textId="77777777" w:rsidR="00C2450F" w:rsidRDefault="00C2450F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037584" w14:textId="77777777" w:rsidR="00C2450F" w:rsidRDefault="00C2450F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8C24DE" w14:textId="77777777" w:rsidR="00C2450F" w:rsidRDefault="00C2450F" w:rsidP="009C226E">
      <w:pPr>
        <w:tabs>
          <w:tab w:val="left" w:pos="567"/>
          <w:tab w:val="left" w:pos="1418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6F10EB" w14:textId="77777777" w:rsidR="00C2450F" w:rsidRDefault="00C2450F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E8F105" w14:textId="77777777" w:rsidR="00C2450F" w:rsidRDefault="00C2450F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732B01" w14:textId="77777777"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458535" w14:textId="77777777"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13EC71" w14:textId="77777777"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6268A5" w14:textId="77777777"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554142" w14:textId="77777777" w:rsidR="007112B8" w:rsidRDefault="007112B8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B5471B" w14:textId="77777777"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75D79C" w14:textId="77777777"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DD5EBB" w14:textId="77777777"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87E45A" w14:textId="77777777"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504848" w14:textId="77777777"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F1C819" w14:textId="77777777"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964E09" w14:textId="77777777"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3C78C6" w14:textId="77777777"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F22509" w14:textId="77777777"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83B3B2" w14:textId="77777777"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917CF1" w14:textId="77777777"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731C1F" w14:textId="77777777" w:rsidR="004C776D" w:rsidRDefault="004C776D" w:rsidP="0051337D">
      <w:pPr>
        <w:tabs>
          <w:tab w:val="left" w:pos="567"/>
          <w:tab w:val="left" w:pos="1418"/>
        </w:tabs>
        <w:spacing w:line="240" w:lineRule="auto"/>
        <w:ind w:firstLine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0A7A52" w14:textId="77777777" w:rsidR="00320A45" w:rsidRDefault="00320A45" w:rsidP="00F67766">
      <w:pPr>
        <w:widowControl w:val="0"/>
        <w:suppressAutoHyphens/>
        <w:spacing w:after="0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hi-IN" w:bidi="hi-IN"/>
        </w:rPr>
      </w:pPr>
    </w:p>
    <w:p w14:paraId="03038A50" w14:textId="77777777" w:rsidR="00DA431E" w:rsidRDefault="00DA431E" w:rsidP="00DA431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9DDCF78" w14:textId="77777777" w:rsidR="00DC2EBC" w:rsidRDefault="00DC2EBC" w:rsidP="00DC2EBC">
      <w:pPr>
        <w:rPr>
          <w:rFonts w:ascii="Times New Roman" w:hAnsi="Times New Roman"/>
          <w:sz w:val="24"/>
          <w:szCs w:val="24"/>
        </w:rPr>
      </w:pPr>
    </w:p>
    <w:p w14:paraId="0D6CEF1D" w14:textId="77777777" w:rsidR="00FE477C" w:rsidRDefault="00FE477C" w:rsidP="00DC2EBC">
      <w:pPr>
        <w:rPr>
          <w:rFonts w:ascii="Times New Roman" w:hAnsi="Times New Roman"/>
          <w:sz w:val="24"/>
          <w:szCs w:val="24"/>
        </w:rPr>
      </w:pPr>
    </w:p>
    <w:p w14:paraId="271DDEB7" w14:textId="77777777" w:rsidR="00FE477C" w:rsidRDefault="00FE477C" w:rsidP="00DC2EBC">
      <w:pPr>
        <w:rPr>
          <w:rFonts w:ascii="Times New Roman" w:hAnsi="Times New Roman"/>
          <w:sz w:val="24"/>
          <w:szCs w:val="24"/>
        </w:rPr>
      </w:pPr>
    </w:p>
    <w:sectPr w:rsidR="00FE477C" w:rsidSect="00761BF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0C0"/>
    <w:multiLevelType w:val="hybridMultilevel"/>
    <w:tmpl w:val="3E86EB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81297"/>
    <w:multiLevelType w:val="hybridMultilevel"/>
    <w:tmpl w:val="A312631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C5528B"/>
    <w:multiLevelType w:val="hybridMultilevel"/>
    <w:tmpl w:val="AF30481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F32A9"/>
    <w:multiLevelType w:val="hybridMultilevel"/>
    <w:tmpl w:val="D76CD6D8"/>
    <w:lvl w:ilvl="0" w:tplc="6BF06988">
      <w:start w:val="1"/>
      <w:numFmt w:val="bullet"/>
      <w:lvlText w:val="°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850A73"/>
    <w:multiLevelType w:val="hybridMultilevel"/>
    <w:tmpl w:val="872E5B3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65994"/>
    <w:multiLevelType w:val="hybridMultilevel"/>
    <w:tmpl w:val="7E8C52CE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406A4"/>
    <w:multiLevelType w:val="multilevel"/>
    <w:tmpl w:val="C0DA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FA0125"/>
    <w:multiLevelType w:val="hybridMultilevel"/>
    <w:tmpl w:val="25021ACC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E36528"/>
    <w:multiLevelType w:val="hybridMultilevel"/>
    <w:tmpl w:val="DB864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C2B36"/>
    <w:multiLevelType w:val="multilevel"/>
    <w:tmpl w:val="B93010F4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5774BBD"/>
    <w:multiLevelType w:val="hybridMultilevel"/>
    <w:tmpl w:val="E8906862"/>
    <w:lvl w:ilvl="0" w:tplc="3D766A4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001FE"/>
    <w:multiLevelType w:val="hybridMultilevel"/>
    <w:tmpl w:val="15129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F6BCE"/>
    <w:multiLevelType w:val="hybridMultilevel"/>
    <w:tmpl w:val="F2901BA0"/>
    <w:lvl w:ilvl="0" w:tplc="33049D5C">
      <w:start w:val="1"/>
      <w:numFmt w:val="bullet"/>
      <w:lvlText w:val=""/>
      <w:lvlJc w:val="left"/>
      <w:pPr>
        <w:tabs>
          <w:tab w:val="num" w:pos="824"/>
        </w:tabs>
        <w:ind w:left="76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487F6D8E"/>
    <w:multiLevelType w:val="hybridMultilevel"/>
    <w:tmpl w:val="5A4C94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C55C82"/>
    <w:multiLevelType w:val="multilevel"/>
    <w:tmpl w:val="B59E0BC2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521B29CC"/>
    <w:multiLevelType w:val="hybridMultilevel"/>
    <w:tmpl w:val="7C3C7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02696"/>
    <w:multiLevelType w:val="hybridMultilevel"/>
    <w:tmpl w:val="636C8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C06382"/>
    <w:multiLevelType w:val="hybridMultilevel"/>
    <w:tmpl w:val="5D805D08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6F2AC5"/>
    <w:multiLevelType w:val="multilevel"/>
    <w:tmpl w:val="C352D03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6925FBD"/>
    <w:multiLevelType w:val="hybridMultilevel"/>
    <w:tmpl w:val="615EAD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8190685"/>
    <w:multiLevelType w:val="hybridMultilevel"/>
    <w:tmpl w:val="BC245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1920F5"/>
    <w:multiLevelType w:val="multilevel"/>
    <w:tmpl w:val="15CCBC2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5F045538"/>
    <w:multiLevelType w:val="hybridMultilevel"/>
    <w:tmpl w:val="08609C4A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3E20AA"/>
    <w:multiLevelType w:val="multilevel"/>
    <w:tmpl w:val="B9B27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1409EB"/>
    <w:multiLevelType w:val="hybridMultilevel"/>
    <w:tmpl w:val="4A285284"/>
    <w:lvl w:ilvl="0" w:tplc="20F0DF4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BC373B5"/>
    <w:multiLevelType w:val="hybridMultilevel"/>
    <w:tmpl w:val="75BC083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BD52001"/>
    <w:multiLevelType w:val="hybridMultilevel"/>
    <w:tmpl w:val="E3640110"/>
    <w:lvl w:ilvl="0" w:tplc="6BF06988">
      <w:start w:val="1"/>
      <w:numFmt w:val="bullet"/>
      <w:lvlText w:val="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47EE2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8531C7"/>
    <w:multiLevelType w:val="hybridMultilevel"/>
    <w:tmpl w:val="40463A5C"/>
    <w:lvl w:ilvl="0" w:tplc="5970B494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A71D4"/>
    <w:multiLevelType w:val="hybridMultilevel"/>
    <w:tmpl w:val="9DF69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1615BE">
      <w:start w:val="1"/>
      <w:numFmt w:val="bullet"/>
      <w:lvlText w:val="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D720C3"/>
    <w:multiLevelType w:val="hybridMultilevel"/>
    <w:tmpl w:val="264A7092"/>
    <w:lvl w:ilvl="0" w:tplc="33049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6"/>
  </w:num>
  <w:num w:numId="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24"/>
  </w:num>
  <w:num w:numId="10">
    <w:abstractNumId w:val="26"/>
  </w:num>
  <w:num w:numId="11">
    <w:abstractNumId w:val="3"/>
  </w:num>
  <w:num w:numId="12">
    <w:abstractNumId w:val="17"/>
  </w:num>
  <w:num w:numId="13">
    <w:abstractNumId w:val="10"/>
  </w:num>
  <w:num w:numId="14">
    <w:abstractNumId w:val="28"/>
  </w:num>
  <w:num w:numId="15">
    <w:abstractNumId w:val="2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9"/>
  </w:num>
  <w:num w:numId="18">
    <w:abstractNumId w:val="15"/>
  </w:num>
  <w:num w:numId="19">
    <w:abstractNumId w:val="13"/>
  </w:num>
  <w:num w:numId="20">
    <w:abstractNumId w:val="4"/>
  </w:num>
  <w:num w:numId="21">
    <w:abstractNumId w:val="20"/>
  </w:num>
  <w:num w:numId="22">
    <w:abstractNumId w:val="30"/>
  </w:num>
  <w:num w:numId="23">
    <w:abstractNumId w:val="2"/>
  </w:num>
  <w:num w:numId="24">
    <w:abstractNumId w:val="11"/>
  </w:num>
  <w:num w:numId="25">
    <w:abstractNumId w:val="23"/>
  </w:num>
  <w:num w:numId="26">
    <w:abstractNumId w:val="6"/>
  </w:num>
  <w:num w:numId="27">
    <w:abstractNumId w:val="5"/>
  </w:num>
  <w:num w:numId="28">
    <w:abstractNumId w:val="22"/>
  </w:num>
  <w:num w:numId="2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6"/>
  </w:num>
  <w:num w:numId="32">
    <w:abstractNumId w:val="0"/>
  </w:num>
  <w:num w:numId="3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5"/>
  </w:num>
  <w:num w:numId="36">
    <w:abstractNumId w:val="9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51"/>
    <w:rsid w:val="000362D3"/>
    <w:rsid w:val="00043060"/>
    <w:rsid w:val="00055213"/>
    <w:rsid w:val="00063B09"/>
    <w:rsid w:val="000A73B5"/>
    <w:rsid w:val="000B3383"/>
    <w:rsid w:val="000D5253"/>
    <w:rsid w:val="000E0240"/>
    <w:rsid w:val="000E1827"/>
    <w:rsid w:val="00104900"/>
    <w:rsid w:val="0010677D"/>
    <w:rsid w:val="00117A9C"/>
    <w:rsid w:val="00160755"/>
    <w:rsid w:val="0016115C"/>
    <w:rsid w:val="00167A46"/>
    <w:rsid w:val="00176538"/>
    <w:rsid w:val="00180F31"/>
    <w:rsid w:val="001C6DDD"/>
    <w:rsid w:val="001D1A0E"/>
    <w:rsid w:val="001D604B"/>
    <w:rsid w:val="00224C67"/>
    <w:rsid w:val="00237292"/>
    <w:rsid w:val="00267129"/>
    <w:rsid w:val="00280F91"/>
    <w:rsid w:val="002B1C2A"/>
    <w:rsid w:val="002C26AA"/>
    <w:rsid w:val="002F56FA"/>
    <w:rsid w:val="002F684B"/>
    <w:rsid w:val="002F7489"/>
    <w:rsid w:val="0030390D"/>
    <w:rsid w:val="00304146"/>
    <w:rsid w:val="00320A45"/>
    <w:rsid w:val="0033286C"/>
    <w:rsid w:val="00357FA2"/>
    <w:rsid w:val="00391C51"/>
    <w:rsid w:val="003B27A6"/>
    <w:rsid w:val="003D15CD"/>
    <w:rsid w:val="00403CD5"/>
    <w:rsid w:val="004152AE"/>
    <w:rsid w:val="00443F9A"/>
    <w:rsid w:val="004443FF"/>
    <w:rsid w:val="00461F0D"/>
    <w:rsid w:val="00471F85"/>
    <w:rsid w:val="0049343F"/>
    <w:rsid w:val="00495CA8"/>
    <w:rsid w:val="004B1465"/>
    <w:rsid w:val="004C776D"/>
    <w:rsid w:val="004C7D02"/>
    <w:rsid w:val="004D25D9"/>
    <w:rsid w:val="004D6EFD"/>
    <w:rsid w:val="004E3E0D"/>
    <w:rsid w:val="004F4696"/>
    <w:rsid w:val="00505B90"/>
    <w:rsid w:val="0051337D"/>
    <w:rsid w:val="00524323"/>
    <w:rsid w:val="00544B36"/>
    <w:rsid w:val="005567D3"/>
    <w:rsid w:val="00572B9B"/>
    <w:rsid w:val="00576D12"/>
    <w:rsid w:val="00585445"/>
    <w:rsid w:val="00597396"/>
    <w:rsid w:val="005F3F65"/>
    <w:rsid w:val="00637308"/>
    <w:rsid w:val="00647F1D"/>
    <w:rsid w:val="00687B58"/>
    <w:rsid w:val="006B4F84"/>
    <w:rsid w:val="006C4182"/>
    <w:rsid w:val="006D252A"/>
    <w:rsid w:val="006E2C6D"/>
    <w:rsid w:val="006F7797"/>
    <w:rsid w:val="007020B4"/>
    <w:rsid w:val="007112B8"/>
    <w:rsid w:val="007143AE"/>
    <w:rsid w:val="0071652D"/>
    <w:rsid w:val="00751A6D"/>
    <w:rsid w:val="00761BFF"/>
    <w:rsid w:val="007646E7"/>
    <w:rsid w:val="0076522C"/>
    <w:rsid w:val="007727F7"/>
    <w:rsid w:val="007F4280"/>
    <w:rsid w:val="00816B58"/>
    <w:rsid w:val="00832709"/>
    <w:rsid w:val="0085117F"/>
    <w:rsid w:val="008554AF"/>
    <w:rsid w:val="008B184E"/>
    <w:rsid w:val="008C3AD8"/>
    <w:rsid w:val="008C7376"/>
    <w:rsid w:val="008D30AC"/>
    <w:rsid w:val="008E5AE2"/>
    <w:rsid w:val="008E74A2"/>
    <w:rsid w:val="00903AB8"/>
    <w:rsid w:val="00916288"/>
    <w:rsid w:val="00920D3F"/>
    <w:rsid w:val="009231F2"/>
    <w:rsid w:val="0092398E"/>
    <w:rsid w:val="00943B42"/>
    <w:rsid w:val="009474DF"/>
    <w:rsid w:val="00952A4A"/>
    <w:rsid w:val="00987D40"/>
    <w:rsid w:val="00992652"/>
    <w:rsid w:val="009C226E"/>
    <w:rsid w:val="009C27DE"/>
    <w:rsid w:val="009E6845"/>
    <w:rsid w:val="009F2DCB"/>
    <w:rsid w:val="009F6FCE"/>
    <w:rsid w:val="00A04665"/>
    <w:rsid w:val="00A138DD"/>
    <w:rsid w:val="00A25563"/>
    <w:rsid w:val="00A32B39"/>
    <w:rsid w:val="00A34611"/>
    <w:rsid w:val="00A50536"/>
    <w:rsid w:val="00A55243"/>
    <w:rsid w:val="00A639A2"/>
    <w:rsid w:val="00A95AC8"/>
    <w:rsid w:val="00AB60A4"/>
    <w:rsid w:val="00AE66FA"/>
    <w:rsid w:val="00AF6AF2"/>
    <w:rsid w:val="00B06846"/>
    <w:rsid w:val="00B07228"/>
    <w:rsid w:val="00B07EEB"/>
    <w:rsid w:val="00B11AF7"/>
    <w:rsid w:val="00B2489B"/>
    <w:rsid w:val="00B37206"/>
    <w:rsid w:val="00B62DC2"/>
    <w:rsid w:val="00B63FE0"/>
    <w:rsid w:val="00B66185"/>
    <w:rsid w:val="00B90C86"/>
    <w:rsid w:val="00B90E9F"/>
    <w:rsid w:val="00B96C43"/>
    <w:rsid w:val="00BA5A4F"/>
    <w:rsid w:val="00BD509A"/>
    <w:rsid w:val="00BF6ABE"/>
    <w:rsid w:val="00C2450F"/>
    <w:rsid w:val="00C325D8"/>
    <w:rsid w:val="00C4755B"/>
    <w:rsid w:val="00C51D23"/>
    <w:rsid w:val="00C52A4B"/>
    <w:rsid w:val="00CA2F5A"/>
    <w:rsid w:val="00CB7629"/>
    <w:rsid w:val="00CD64CC"/>
    <w:rsid w:val="00D00862"/>
    <w:rsid w:val="00D06AFF"/>
    <w:rsid w:val="00D14CFD"/>
    <w:rsid w:val="00D33B6C"/>
    <w:rsid w:val="00D41BC5"/>
    <w:rsid w:val="00D57DC5"/>
    <w:rsid w:val="00D746DE"/>
    <w:rsid w:val="00DA431E"/>
    <w:rsid w:val="00DB331A"/>
    <w:rsid w:val="00DC2EBC"/>
    <w:rsid w:val="00DC4865"/>
    <w:rsid w:val="00DC4B05"/>
    <w:rsid w:val="00DE7A67"/>
    <w:rsid w:val="00DF463D"/>
    <w:rsid w:val="00DF6ECE"/>
    <w:rsid w:val="00E32674"/>
    <w:rsid w:val="00E35EC6"/>
    <w:rsid w:val="00E407DC"/>
    <w:rsid w:val="00E567CF"/>
    <w:rsid w:val="00E60AD2"/>
    <w:rsid w:val="00E83DBA"/>
    <w:rsid w:val="00E91306"/>
    <w:rsid w:val="00EA0480"/>
    <w:rsid w:val="00EE3FAA"/>
    <w:rsid w:val="00EF57FE"/>
    <w:rsid w:val="00F67766"/>
    <w:rsid w:val="00F737C8"/>
    <w:rsid w:val="00F86306"/>
    <w:rsid w:val="00F9042B"/>
    <w:rsid w:val="00F96928"/>
    <w:rsid w:val="00F978F9"/>
    <w:rsid w:val="00FA3157"/>
    <w:rsid w:val="00FB58D5"/>
    <w:rsid w:val="00FC03AF"/>
    <w:rsid w:val="00FC614A"/>
    <w:rsid w:val="00FC7127"/>
    <w:rsid w:val="00FE054F"/>
    <w:rsid w:val="00FE477C"/>
    <w:rsid w:val="00FE5648"/>
    <w:rsid w:val="00FF5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135AA"/>
  <w15:docId w15:val="{04579A0F-823C-4578-814F-63A29FD16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1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C5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91C51"/>
  </w:style>
  <w:style w:type="paragraph" w:styleId="a5">
    <w:name w:val="No Spacing"/>
    <w:link w:val="a6"/>
    <w:uiPriority w:val="1"/>
    <w:qFormat/>
    <w:rsid w:val="00391C5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7">
    <w:name w:val="Title"/>
    <w:basedOn w:val="a"/>
    <w:link w:val="a8"/>
    <w:qFormat/>
    <w:rsid w:val="00D14CF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D14CF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List Paragraph"/>
    <w:basedOn w:val="a"/>
    <w:uiPriority w:val="34"/>
    <w:qFormat/>
    <w:rsid w:val="00D14CFD"/>
    <w:pPr>
      <w:ind w:left="720"/>
    </w:pPr>
    <w:rPr>
      <w:rFonts w:ascii="Calibri" w:eastAsia="Calibri" w:hAnsi="Calibri" w:cs="Calibri"/>
      <w:lang w:eastAsia="ar-SA"/>
    </w:rPr>
  </w:style>
  <w:style w:type="paragraph" w:customStyle="1" w:styleId="c30c19">
    <w:name w:val="c30 c19"/>
    <w:basedOn w:val="a"/>
    <w:rsid w:val="00055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055213"/>
    <w:pPr>
      <w:suppressLineNumbers/>
    </w:pPr>
    <w:rPr>
      <w:rFonts w:ascii="Calibri" w:eastAsia="Calibri" w:hAnsi="Calibri" w:cs="Calibri"/>
      <w:lang w:eastAsia="ar-SA"/>
    </w:rPr>
  </w:style>
  <w:style w:type="paragraph" w:customStyle="1" w:styleId="ab">
    <w:name w:val="Стиль"/>
    <w:rsid w:val="000552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62D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8E74A2"/>
  </w:style>
  <w:style w:type="paragraph" w:customStyle="1" w:styleId="c40">
    <w:name w:val="c40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E74A2"/>
  </w:style>
  <w:style w:type="character" w:customStyle="1" w:styleId="c9">
    <w:name w:val="c9"/>
    <w:basedOn w:val="a0"/>
    <w:rsid w:val="008E74A2"/>
  </w:style>
  <w:style w:type="character" w:customStyle="1" w:styleId="c61">
    <w:name w:val="c61"/>
    <w:basedOn w:val="a0"/>
    <w:rsid w:val="008E74A2"/>
  </w:style>
  <w:style w:type="paragraph" w:customStyle="1" w:styleId="c5">
    <w:name w:val="c5"/>
    <w:basedOn w:val="a"/>
    <w:rsid w:val="008E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E74A2"/>
  </w:style>
  <w:style w:type="table" w:styleId="ac">
    <w:name w:val="Table Grid"/>
    <w:basedOn w:val="a1"/>
    <w:rsid w:val="002F5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920D3F"/>
    <w:rPr>
      <w:color w:val="0000FF" w:themeColor="hyperlink"/>
      <w:u w:val="single"/>
    </w:rPr>
  </w:style>
  <w:style w:type="paragraph" w:styleId="ae">
    <w:name w:val="Normal (Web)"/>
    <w:basedOn w:val="a"/>
    <w:uiPriority w:val="99"/>
    <w:unhideWhenUsed/>
    <w:rsid w:val="008E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semiHidden/>
    <w:unhideWhenUsed/>
    <w:rsid w:val="00CB7629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a6">
    <w:name w:val="Без интервала Знак"/>
    <w:link w:val="a5"/>
    <w:uiPriority w:val="1"/>
    <w:locked/>
    <w:rsid w:val="00BF6ABE"/>
    <w:rPr>
      <w:rFonts w:ascii="Calibri" w:eastAsia="Calibri" w:hAnsi="Calibri" w:cs="Calibri"/>
      <w:lang w:eastAsia="ar-SA"/>
    </w:rPr>
  </w:style>
  <w:style w:type="paragraph" w:customStyle="1" w:styleId="Standard">
    <w:name w:val="Standard"/>
    <w:rsid w:val="00BF6AB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">
    <w:name w:val="Основной текст_"/>
    <w:link w:val="1"/>
    <w:uiPriority w:val="99"/>
    <w:locked/>
    <w:rsid w:val="00BF6ABE"/>
    <w:rPr>
      <w:rFonts w:ascii="Century Schoolbook" w:eastAsia="Times New Roman" w:hAnsi="Century Schoolbook"/>
      <w:sz w:val="28"/>
      <w:shd w:val="clear" w:color="auto" w:fill="FFFFFF"/>
    </w:rPr>
  </w:style>
  <w:style w:type="paragraph" w:customStyle="1" w:styleId="1">
    <w:name w:val="Основной текст1"/>
    <w:basedOn w:val="a"/>
    <w:link w:val="af"/>
    <w:uiPriority w:val="99"/>
    <w:rsid w:val="00BF6ABE"/>
    <w:pPr>
      <w:shd w:val="clear" w:color="auto" w:fill="FFFFFF"/>
      <w:spacing w:before="300" w:after="0" w:line="350" w:lineRule="exact"/>
      <w:ind w:hanging="460"/>
      <w:jc w:val="both"/>
    </w:pPr>
    <w:rPr>
      <w:rFonts w:ascii="Century Schoolbook" w:eastAsia="Times New Roman" w:hAnsi="Century Schoolbook"/>
      <w:sz w:val="28"/>
    </w:rPr>
  </w:style>
  <w:style w:type="character" w:customStyle="1" w:styleId="FontStyle23">
    <w:name w:val="Font Style23"/>
    <w:rsid w:val="00BF6ABE"/>
    <w:rPr>
      <w:rFonts w:ascii="Times New Roman" w:hAnsi="Times New Roman" w:cs="Times New Roman"/>
      <w:sz w:val="22"/>
      <w:szCs w:val="22"/>
    </w:rPr>
  </w:style>
  <w:style w:type="paragraph" w:customStyle="1" w:styleId="c7">
    <w:name w:val="c7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C2EBC"/>
  </w:style>
  <w:style w:type="paragraph" w:customStyle="1" w:styleId="c4">
    <w:name w:val="c4"/>
    <w:basedOn w:val="a"/>
    <w:rsid w:val="00DC2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BA5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c"/>
    <w:rsid w:val="00E35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c"/>
    <w:rsid w:val="0071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1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6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2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203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76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44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2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48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599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172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373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76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0334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18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128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0619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5367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4791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72752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72279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11453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6102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47295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88937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3255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429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140732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alnam.ru/book_dmath.php?id=33" TargetMode="External"/><Relationship Id="rId13" Type="http://schemas.openxmlformats.org/officeDocument/2006/relationships/hyperlink" Target="http://www.fipi.ru/content/otkrytyy-bank-zadaniy-ege" TargetMode="External"/><Relationship Id="rId18" Type="http://schemas.openxmlformats.org/officeDocument/2006/relationships/hyperlink" Target="http://www.zavuch.info/" TargetMode="External"/><Relationship Id="rId3" Type="http://schemas.openxmlformats.org/officeDocument/2006/relationships/styles" Target="styles.xml"/><Relationship Id="rId7" Type="http://schemas.openxmlformats.org/officeDocument/2006/relationships/hyperlink" Target="http://edu.alnam.ru/book_dmath.php?id=36" TargetMode="External"/><Relationship Id="rId12" Type="http://schemas.openxmlformats.org/officeDocument/2006/relationships/hyperlink" Target="http://www.ege.edu.ru/ru/" TargetMode="External"/><Relationship Id="rId17" Type="http://schemas.openxmlformats.org/officeDocument/2006/relationships/hyperlink" Target="http://www.kokch.kts.ru/cd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catalog/pupi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edu.alnam.ru/book_dmath.php?id=33" TargetMode="External"/><Relationship Id="rId11" Type="http://schemas.openxmlformats.org/officeDocument/2006/relationships/hyperlink" Target="http://edu.alnam.ru/book_dmath.php?id=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/" TargetMode="External"/><Relationship Id="rId10" Type="http://schemas.openxmlformats.org/officeDocument/2006/relationships/hyperlink" Target="http://edu.alnam.ru/book_dmath.php?id=3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du.alnam.ru/book_dmath.php?id=36" TargetMode="External"/><Relationship Id="rId14" Type="http://schemas.openxmlformats.org/officeDocument/2006/relationships/hyperlink" Target="http://www.informi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AE274-1D1A-4868-964B-7D225D0FD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4465</Words>
  <Characters>25453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serega</dc:creator>
  <cp:lastModifiedBy>Admin</cp:lastModifiedBy>
  <cp:revision>7</cp:revision>
  <cp:lastPrinted>2021-06-17T04:52:00Z</cp:lastPrinted>
  <dcterms:created xsi:type="dcterms:W3CDTF">2020-09-09T11:37:00Z</dcterms:created>
  <dcterms:modified xsi:type="dcterms:W3CDTF">2024-12-27T08:32:00Z</dcterms:modified>
</cp:coreProperties>
</file>