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20"/>
        <w:gridCol w:w="432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b/>
                <w:caps w:val="0"/>
                <w:spacing w:val="0"/>
                <w:sz w:val="16"/>
                <w:szCs w:val="16"/>
                <w:u w:val="none"/>
              </w:rPr>
              <w:t>№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b/>
                <w:caps w:val="0"/>
                <w:spacing w:val="0"/>
                <w:sz w:val="16"/>
                <w:szCs w:val="16"/>
                <w:u w:val="none"/>
              </w:rPr>
              <w:t>Тема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caps w:val="0"/>
                <w:spacing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caps w:val="0"/>
                <w:spacing w:val="0"/>
                <w:sz w:val="16"/>
                <w:szCs w:val="16"/>
                <w:u w:val="none"/>
              </w:rPr>
              <w:t>Входной контрольный диктант.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caps w:val="0"/>
                <w:spacing w:val="0"/>
                <w:sz w:val="16"/>
                <w:szCs w:val="16"/>
                <w:u w:val="none"/>
              </w:rPr>
              <w:t>2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1" w:lineRule="atLeast"/>
              <w:ind w:left="0" w:right="0"/>
              <w:rPr>
                <w:lang w:val="ru-RU"/>
              </w:rPr>
            </w:pPr>
            <w:r>
              <w:rPr>
                <w:lang w:val="ru-RU"/>
              </w:rPr>
              <w:t>Сочинение по рассказу "Кавказский пленник"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caps w:val="0"/>
                <w:spacing w:val="0"/>
                <w:sz w:val="16"/>
                <w:szCs w:val="16"/>
                <w:u w:val="none"/>
              </w:rPr>
              <w:t>3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Административная контрольная работа</w:t>
            </w:r>
          </w:p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/>
              </w:rPr>
              <w:t>Сочинение по рассказу "Галоша"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caps w:val="0"/>
                <w:spacing w:val="0"/>
                <w:sz w:val="16"/>
                <w:szCs w:val="16"/>
                <w:u w:val="none"/>
              </w:rPr>
              <w:t>4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Административная контрольная работа</w:t>
            </w:r>
          </w:p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eastAsia"/>
              </w:rPr>
              <w:t>Сочинение по рассказу "Снежная королева"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caps w:val="0"/>
                <w:spacing w:val="0"/>
                <w:sz w:val="16"/>
                <w:szCs w:val="16"/>
                <w:u w:val="none"/>
              </w:rPr>
              <w:t>5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left"/>
              <w:rPr>
                <w:rFonts w:hint="eastAsia"/>
              </w:rPr>
            </w:pPr>
            <w:r>
              <w:rPr>
                <w:rFonts w:hint="default"/>
                <w:lang w:val="ru-RU"/>
              </w:rPr>
              <w:t>Итоговая</w:t>
            </w:r>
            <w:r>
              <w:rPr>
                <w:rFonts w:hint="eastAsia"/>
              </w:rPr>
              <w:t xml:space="preserve"> контрольная работа</w:t>
            </w:r>
          </w:p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left"/>
            </w:pPr>
            <w:r>
              <w:rPr>
                <w:rFonts w:hint="eastAsia"/>
              </w:rPr>
              <w:t>Сочинение по рассказу "Приключения Тома Сойера".</w:t>
            </w:r>
          </w:p>
        </w:tc>
      </w:tr>
    </w:tbl>
    <w:p>
      <w:pPr>
        <w:widowControl/>
        <w:spacing w:beforeAutospacing="0" w:after="0" w:afterAutospacing="0"/>
        <w:ind w:left="0" w:right="0" w:firstLine="0"/>
        <w:jc w:val="center"/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8"/>
          <w:szCs w:val="28"/>
          <w:u w:val="none"/>
          <w:lang w:val="ru" w:eastAsia="zh-CN" w:bidi="ar"/>
        </w:rPr>
      </w:pPr>
    </w:p>
    <w:p>
      <w:pPr>
        <w:widowControl/>
        <w:numPr>
          <w:ilvl w:val="0"/>
          <w:numId w:val="1"/>
        </w:numPr>
        <w:spacing w:beforeAutospacing="0" w:after="0" w:afterAutospacing="0"/>
        <w:ind w:left="0" w:right="0" w:firstLine="0"/>
        <w:jc w:val="center"/>
        <w:rPr>
          <w:rFonts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Входная контрольная работа</w:t>
      </w: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p>
      <w:pPr>
        <w:widowControl/>
        <w:spacing w:beforeAutospacing="0" w:after="0" w:afterAutospacing="0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Ф.И. _________________________________________________________ Дата:_________________________</w:t>
      </w: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p>
      <w:pPr>
        <w:widowControl/>
        <w:spacing w:beforeAutospacing="0" w:after="0" w:afterAutospacing="0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1. Что относится к устному народному творчеству:</w:t>
      </w:r>
      <w:r>
        <w:rPr>
          <w:rFonts w:hint="default" w:ascii="Times New Roman" w:hAnsi="Times New Roman" w:eastAsia="Open Sans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p>
      <w:pPr>
        <w:widowControl/>
        <w:spacing w:beforeAutospacing="0" w:after="0" w:afterAutospacing="0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А) сказки, поговорки, загадки                    Б) стихи             В) мифы</w:t>
      </w: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p>
      <w:pPr>
        <w:widowControl/>
        <w:spacing w:beforeAutospacing="0" w:after="0" w:afterAutospacing="0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2. Укажи, в каком жанре произведений всегда есть мораль:</w:t>
      </w:r>
      <w:r>
        <w:rPr>
          <w:rFonts w:hint="default" w:ascii="Times New Roman" w:hAnsi="Times New Roman" w:eastAsia="Open Sans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p>
      <w:pPr>
        <w:widowControl/>
        <w:spacing w:beforeAutospacing="0" w:after="0" w:afterAutospacing="0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А) сказка;                 Б) басня;                В) пословица.</w:t>
      </w:r>
    </w:p>
    <w:p>
      <w:pPr>
        <w:widowControl/>
        <w:spacing w:beforeAutospacing="0" w:after="0" w:afterAutospacing="0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3. Соедини название сказок с отрывком</w:t>
      </w:r>
      <w:r>
        <w:rPr>
          <w:rFonts w:hint="default" w:ascii="Times New Roman" w:hAnsi="Times New Roman" w:eastAsia="Open Sans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tbl>
      <w:tblPr>
        <w:tblStyle w:val="7"/>
        <w:tblW w:w="52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46"/>
        <w:gridCol w:w="326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1) «Не пей из копытца, козленочком станешь»</w:t>
            </w:r>
          </w:p>
        </w:tc>
        <w:tc>
          <w:tcPr>
            <w:tcW w:w="32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А) «Сказки о мёртвой царевне и семи богатырях» А.С. Пушкина.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2) Свет мой, зеркальце! Скажи,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Да всю правду доложи.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Я ль на свете всех милее,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Всех румяней и белее?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Б) «Цветик-семицветик»    Валентин Катаев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 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3) Лети, лети, лепесток,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Через запад на восток,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Через север, через юг,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Возвращайся, сделав круг.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В) «Сестрица Аленушка и братец Иванушка»</w:t>
            </w:r>
          </w:p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4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4) «Избушка, избушка! Стань по-старому. Как мать поставила, - ко мне передом, а к лесу задом».</w:t>
            </w:r>
          </w:p>
        </w:tc>
        <w:tc>
          <w:tcPr>
            <w:tcW w:w="32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Г) Сказка «Царевна – лягушка»</w:t>
            </w:r>
          </w:p>
        </w:tc>
      </w:tr>
    </w:tbl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shd w:val="clear" w:fill="FFFFFF"/>
          <w:lang w:val="ru" w:eastAsia="zh-CN" w:bidi="ar"/>
        </w:rPr>
        <w:t> </w:t>
      </w:r>
    </w:p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ru" w:eastAsia="zh-CN" w:bidi="ar"/>
        </w:rPr>
        <w:t>4. По описанию назвать героя.</w:t>
      </w:r>
      <w:r>
        <w:rPr>
          <w:rFonts w:hint="default" w:ascii="Times New Roman" w:hAnsi="Times New Roman" w:eastAsia="Open Sans" w:cs="Times New Roman"/>
          <w:b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ru" w:eastAsia="zh-CN" w:bidi="ar"/>
        </w:rPr>
        <w:t> </w:t>
      </w:r>
    </w:p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tbl>
      <w:tblPr>
        <w:tblStyle w:val="7"/>
        <w:tblW w:w="52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  <w:gridCol w:w="223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1) Героиня русских сказок, в которой соединились и красота, и богатый ум, и смекалка, и мудрость, и женская мягкость. Она и прекрасная рукодельница, и обладает волшебными чарами. «Премудрая» и «прекрасная» – равнозначные эпитеты, так как для русского человека «красота» была синонимом «мудрости».</w:t>
            </w: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 </w:t>
            </w:r>
          </w:p>
        </w:tc>
        <w:tc>
          <w:tcPr>
            <w:tcW w:w="22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2)</w:t>
            </w: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 </w:t>
            </w: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Выглядит она весьма пугающе и живет в избушке на курьих ножках. Но отличается тем, что дела её хорошие и плохие : она, костяная нога, знает прошлое и будущее, знает то, что неведомо главному герою.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3) У него на голове длинный колпак, сделанный из старого носка, куртка и штанишки, сделанные из яркой красной бумаги. Он по характеру добрый, веселый и жизнерадостный.</w:t>
            </w: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1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4) Он отрицательный персонаж русских народных сказок, который имеет свойство похищать прекрасных красавиц. Во многих сказках становится известна тайна победы над ним (ведь смерть его в яйце, яйцо в утке, утка в зайце, заяц в сундуке, сундук зарыт под дубом, дуб растет на острове, остров на море-океане).</w:t>
            </w: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FF"/>
                <w:lang w:val="ru" w:eastAsia="zh-CN" w:bidi="ar"/>
              </w:rPr>
              <w:t> </w:t>
            </w:r>
          </w:p>
        </w:tc>
        <w:tc>
          <w:tcPr>
            <w:tcW w:w="22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Open Sans" w:cs="Times New Roman"/>
                <w:i w:val="0"/>
                <w:caps w:val="0"/>
                <w:color w:val="181818"/>
                <w:spacing w:val="0"/>
                <w:kern w:val="0"/>
                <w:sz w:val="24"/>
                <w:szCs w:val="24"/>
                <w:u w:val="none"/>
                <w:lang w:val="ru" w:eastAsia="zh-CN" w:bidi="ar"/>
              </w:rPr>
              <w:t> </w:t>
            </w:r>
          </w:p>
        </w:tc>
      </w:tr>
    </w:tbl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</w:p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shd w:val="clear" w:fill="FFFFFF"/>
          <w:lang w:val="ru" w:eastAsia="zh-CN" w:bidi="ar"/>
        </w:rPr>
        <w:t> </w:t>
      </w:r>
    </w:p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shd w:val="clear" w:fill="FFFFFF"/>
          <w:lang w:val="ru" w:eastAsia="zh-CN" w:bidi="ar"/>
        </w:rPr>
        <w:t> </w:t>
      </w:r>
    </w:p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shd w:val="clear" w:fill="FFFFFF"/>
          <w:lang w:val="ru" w:eastAsia="zh-CN" w:bidi="ar"/>
        </w:rPr>
        <w:t> </w:t>
      </w:r>
    </w:p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b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ru" w:eastAsia="zh-CN" w:bidi="ar"/>
        </w:rPr>
        <w:t>5.</w:t>
      </w:r>
      <w:r>
        <w:rPr>
          <w:rFonts w:hint="default" w:ascii="Times New Roman" w:hAnsi="Times New Roman" w:eastAsia="Open Sans" w:cs="Times New Roman"/>
          <w:b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fill="FFFFFF"/>
          <w:lang w:val="ru" w:eastAsia="zh-CN" w:bidi="ar"/>
        </w:rPr>
        <w:t> </w:t>
      </w:r>
      <w:r>
        <w:rPr>
          <w:rFonts w:hint="default" w:ascii="Times New Roman" w:hAnsi="Times New Roman" w:eastAsia="Open Sans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Кроссворд</w:t>
      </w:r>
    </w:p>
    <w:tbl>
      <w:tblPr>
        <w:tblStyle w:val="7"/>
        <w:tblW w:w="5250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724"/>
        <w:gridCol w:w="752"/>
        <w:gridCol w:w="752"/>
        <w:gridCol w:w="751"/>
        <w:gridCol w:w="763"/>
        <w:gridCol w:w="751"/>
        <w:gridCol w:w="751"/>
        <w:gridCol w:w="751"/>
        <w:gridCol w:w="751"/>
        <w:gridCol w:w="832"/>
        <w:gridCol w:w="855"/>
        <w:gridCol w:w="7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1</w:t>
            </w:r>
          </w:p>
        </w:tc>
        <w:tc>
          <w:tcPr>
            <w:tcW w:w="7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Л</w:t>
            </w:r>
          </w:p>
        </w:tc>
        <w:tc>
          <w:tcPr>
            <w:tcW w:w="7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И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shd w:val="clear" w:fill="D3D3D3"/>
                <w:lang w:val="ru" w:eastAsia="zh-CN" w:bidi="ar"/>
              </w:rPr>
              <w:t> 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Т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4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Е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Р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А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7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Т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8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У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9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Р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color w:val="000000"/>
                <w:kern w:val="0"/>
                <w:sz w:val="24"/>
                <w:szCs w:val="24"/>
                <w:lang w:val="ru" w:eastAsia="zh-CN" w:bidi="ar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А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widowControl/>
              <w:spacing w:beforeAutospacing="0" w:after="0" w:afterAutospacing="0" w:line="240" w:lineRule="auto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24"/>
                <w:szCs w:val="24"/>
                <w:lang w:val="ru" w:eastAsia="zh-CN" w:bidi="ar"/>
              </w:rPr>
              <w:t> </w:t>
            </w:r>
          </w:p>
        </w:tc>
      </w:tr>
    </w:tbl>
    <w:p>
      <w:pPr>
        <w:widowControl/>
        <w:spacing w:beforeAutospacing="0" w:after="0" w:afterAutospacing="0"/>
        <w:ind w:left="0" w:right="0" w:firstLine="0"/>
        <w:jc w:val="left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1. Главная героиня  произведения Льюиса Керролла « …. в стране чудес»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2. Выражения, которые нуждаются в разгадке.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3. Что писал Буратино, когда попал в гости к девочке с голубыми волосами.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4. Нелюбимая дочка в сказках.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5. К нему за помощью обратилась стрекоза.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6. Что купила девочка Женя из сказки В. Катаева «Цветик – семицветик».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7. На какой  остров попал герой произведения Д. Дефо Робинзон Крузо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8. Летательный аппарат Бабы Яги.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9. Что неправильно ел Дядя Фёдор из произведения Э. Успенского «Дядя Фёдор, пёс и кот».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Open Sans" w:hAnsi="Open Sans" w:eastAsia="Open Sans" w:cs="Open Sans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10. Куда очень хотела попасть Золушка из сказки  Ш. Перро?</w:t>
      </w: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</w:p>
    <w:p>
      <w:pPr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Сочинение "Кавказский пленник"</w:t>
      </w: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</w:p>
    <w:p>
      <w:pPr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Административная контрольная работа </w:t>
      </w: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Сочинение по рассказу "Галоша"</w:t>
      </w: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</w:p>
    <w:p>
      <w:pPr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Административная контрольная работа </w:t>
      </w: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Сочинение по рассказу "Снежная королева"</w:t>
      </w: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</w:p>
    <w:p>
      <w:pPr>
        <w:numPr>
          <w:ilvl w:val="0"/>
          <w:numId w:val="2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Административная контрольная работа </w:t>
      </w: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Сочинение по рассказу "Приключения Тома Сойера".</w:t>
      </w:r>
    </w:p>
    <w:p>
      <w:pPr>
        <w:numPr>
          <w:ilvl w:val="0"/>
          <w:numId w:val="0"/>
        </w:numPr>
        <w:rPr>
          <w:sz w:val="24"/>
          <w:szCs w:val="24"/>
          <w:lang w:val="ru-RU"/>
        </w:rPr>
      </w:pPr>
    </w:p>
    <w:p>
      <w:pPr>
        <w:numPr>
          <w:ilvl w:val="0"/>
          <w:numId w:val="0"/>
        </w:numPr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6 КЛАСС</w:t>
      </w:r>
    </w:p>
    <w:tbl>
      <w:tblPr>
        <w:tblStyle w:val="7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20"/>
        <w:gridCol w:w="432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ascii="-webkit-standard" w:hAnsi="-webkit-standard" w:eastAsia="-webkit-standard" w:cs="-webkit-standard"/>
                <w:b/>
                <w:caps w:val="0"/>
                <w:spacing w:val="0"/>
                <w:sz w:val="18"/>
                <w:szCs w:val="18"/>
                <w:u w:val="none"/>
              </w:rPr>
              <w:t>№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b/>
                <w:caps w:val="0"/>
                <w:spacing w:val="0"/>
                <w:sz w:val="18"/>
                <w:szCs w:val="18"/>
                <w:u w:val="none"/>
              </w:rPr>
              <w:t>Тема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rPr>
                <w:lang w:val="ru-RU"/>
              </w:rPr>
            </w:pPr>
            <w:r>
              <w:rPr>
                <w:lang w:val="ru-RU"/>
              </w:rPr>
              <w:t xml:space="preserve">Контрольная работа 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2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lang w:val="ru-RU"/>
              </w:rPr>
              <w:t xml:space="preserve">Административная контрольная работа </w:t>
            </w:r>
          </w:p>
        </w:tc>
      </w:tr>
      <w:tr>
        <w:tblPrEx>
          <w:shd w:val="clear" w:color="auto" w:fill="auto"/>
          <w:tblLayout w:type="fixed"/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lang w:val="ru-RU"/>
              </w:rPr>
              <w:t>Сочинение по повести Л.Н.Толстого "Детство"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lang w:val="ru-RU"/>
              </w:rPr>
              <w:t>Сочинение по творчеству А.П.Чехова.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rPr>
                <w:lang w:val="ru-RU"/>
              </w:rPr>
            </w:pPr>
            <w:r>
              <w:rPr>
                <w:lang w:val="ru-RU"/>
              </w:rPr>
              <w:t xml:space="preserve">Итоговая контрольная работа </w:t>
            </w:r>
          </w:p>
        </w:tc>
      </w:tr>
    </w:tbl>
    <w:p>
      <w:pPr>
        <w:pStyle w:val="3"/>
        <w:widowControl/>
        <w:spacing w:beforeAutospacing="0" w:after="0" w:afterAutospacing="0" w:line="324" w:lineRule="atLeast"/>
        <w:ind w:left="0" w:firstLine="0"/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27"/>
          <w:szCs w:val="27"/>
          <w:u w:val="none"/>
        </w:rPr>
      </w:pPr>
      <w:r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27"/>
          <w:szCs w:val="27"/>
          <w:u w:val="none"/>
        </w:rPr>
        <w:t> </w:t>
      </w:r>
    </w:p>
    <w:p>
      <w:pPr>
        <w:numPr>
          <w:ilvl w:val="0"/>
          <w:numId w:val="3"/>
        </w:num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Входная контрольная работа 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1. Фольклор – это …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устное народное творчество;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Б) небольшие произведения для детей: колыбельные, загадки, считалки и т.д. В) сказки, придуманные народом;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Г) все произведения русской литературы.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2. Какой из перечисленных жанров не является фольклорным?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басня; В) прибаутка;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Б) загадка; Г) сказка.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3. Мифы – это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сказки, придуманные древними людьми;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Б) легенды и предания о богах и героях, это основанный на жизненном опыте способ объяснения мира через образно-эмоциональное представление древнего человека;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В) реальные события, рассказанные самими героями.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4. Сказка – это… .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Русская народная эпическая песня о богатырях.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Б) Краткий иносказательный рассказ сатирического содержания с моралью.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В) Художественное повествовательное прозаическое произведение небольшого размера.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Г) Повествовательное, обычно народно-поэтическое произведение о вымышленных лицах и событиях, преимущественно с участием волшебных, фантастических сил.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5. Существенный признак литературной сказки: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повторяющийся сюжет;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Б) автор сказки реальный человек; В) всегда есть вымышленные герои; Г) добро побеждает зло.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6. Из какого произведения строки: 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Г.К.Андерсен «Снежная королева» Б) В.П. Астафьев «Васюткино озеро» В) Н.А. Некрасов «Крестьянские дети»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7.Хозяйка Медной горы – это образ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Владетельницы и хранительницы недр и богатств;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Б) Избалованной богатой красавицы Урала, она — воплощение красоты самой уральской природы; В) Щедрой владетельницы горных месторождений;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Г) Уральской красавицы.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8.На какой реке происходили события рассказа В.П. Астафьева «Васюткино озеро»?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Обь; Б) Амур; В) Енисей; Г) Ока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9.Из какого произведения строки: «Через минуту оба мальчика катались в грязи, сцепившись, как две кошки. Они дергали друг друга за волосы, за куртки, за штаны, они щипали и царапали друг другу носы, покрывая себя пылью и славой».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А.П. Платонов «Неизвестный цветок»; Б) Н. В. Гоголь «Ночь перед Рождеством»;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В) Марк Твен «Приключения Тома Сойера»; Г) И.С. Тургенева «Муму».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10. Определите, из какого произведения взят данный фрагмент.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«Я тебя прощаю; не могу забыть, что ты спас жизнь мою, и всё тебя люблю, хотя ты сделал меня несчастным, может быть навеки! Все в отчаянии, все проливают слёзы. Мы несколько столетий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жили здесь так счастливо, так спокойно!»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П.П. Бажов «Медной горы Хозяйка»; Б) Х.К. Андерсен «Снежная королева»; В) С.Я. Маршак «Двенадцать месяцев»;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Г) А. Погорельский «Чёрная курица, или Подземные жители».</w:t>
      </w:r>
    </w:p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textAlignment w:val="baseline"/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11. Какое средство художественной изобразительности использовано в следующем отрывке: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«Славная осень! Здоровый, ядреный /Воздух усталые силы бодрит…»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А) Эпитет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Б) Аллегория</w:t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333333"/>
          <w:spacing w:val="0"/>
          <w:sz w:val="24"/>
          <w:szCs w:val="24"/>
          <w:u w:val="none"/>
          <w:vertAlign w:val="baseline"/>
        </w:rPr>
        <w:t>В) Олицетворение Г) Сравнение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2. Административная контрольная работа 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Сочинение по творчеству Пушкина.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</w:p>
    <w:p>
      <w:pPr>
        <w:numPr>
          <w:ilvl w:val="0"/>
          <w:numId w:val="4"/>
        </w:num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Сочинение по повести Л.Н.Толстого "Детство"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</w:p>
    <w:p>
      <w:pPr>
        <w:numPr>
          <w:ilvl w:val="0"/>
          <w:numId w:val="4"/>
        </w:num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Сочинение по творчеству А.П.Чехова.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</w:p>
    <w:p>
      <w:pPr>
        <w:pStyle w:val="3"/>
        <w:widowControl/>
        <w:numPr>
          <w:ilvl w:val="0"/>
          <w:numId w:val="4"/>
        </w:numPr>
        <w:spacing w:beforeAutospacing="0" w:after="0" w:afterAutospacing="0"/>
        <w:ind w:left="0" w:leftChars="0" w:right="0" w:firstLine="0" w:firstLineChars="0"/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-RU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-RU"/>
        </w:rPr>
        <w:t xml:space="preserve">Итоговая контрольная работа </w:t>
      </w:r>
    </w:p>
    <w:p>
      <w:pPr>
        <w:pStyle w:val="3"/>
        <w:widowControl/>
        <w:spacing w:beforeAutospacing="0" w:after="0" w:afterAutospacing="0"/>
        <w:ind w:left="928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Фольклор – это: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Устное народное творчество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Художественная литература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Жанр  литературы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Жанр устного народного творчества.</w:t>
      </w:r>
    </w:p>
    <w:p>
      <w:pPr>
        <w:pStyle w:val="3"/>
        <w:widowControl/>
        <w:spacing w:beforeAutospacing="0" w:after="0" w:afterAutospacing="0"/>
        <w:ind w:left="928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Поговорка - это</w:t>
      </w:r>
    </w:p>
    <w:p>
      <w:pPr>
        <w:pStyle w:val="3"/>
        <w:widowControl/>
        <w:spacing w:beforeAutospacing="0" w:after="0" w:afterAutospacing="0" w:line="240" w:lineRule="auto"/>
        <w:ind w:left="786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1. меткое, яркое народное выражение, часть суждения без вывода, без заключения</w:t>
      </w:r>
    </w:p>
    <w:p>
      <w:pPr>
        <w:pStyle w:val="3"/>
        <w:widowControl/>
        <w:spacing w:beforeAutospacing="0" w:after="0" w:afterAutospacing="0" w:line="240" w:lineRule="auto"/>
        <w:ind w:left="786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2. вид художественного произведения</w:t>
      </w:r>
    </w:p>
    <w:p>
      <w:pPr>
        <w:pStyle w:val="3"/>
        <w:widowControl/>
        <w:spacing w:beforeAutospacing="0" w:after="0" w:afterAutospacing="0" w:line="240" w:lineRule="auto"/>
        <w:ind w:left="786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3. сказания, передающие представления древних народов о мире.</w:t>
      </w:r>
    </w:p>
    <w:p>
      <w:pPr>
        <w:widowControl/>
        <w:spacing w:beforeAutospacing="0" w:after="0" w:afterAutospacing="0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   3.   Какой из этих размеров стиха является трехсложным:</w:t>
      </w:r>
    </w:p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        1. хорей   </w:t>
      </w:r>
    </w:p>
    <w:p>
      <w:pPr>
        <w:widowControl/>
        <w:spacing w:beforeAutospacing="0" w:after="0" w:afterAutospacing="0" w:line="240" w:lineRule="auto"/>
        <w:ind w:left="714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2.  амфибрахий 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</w:p>
    <w:p>
      <w:pPr>
        <w:widowControl/>
        <w:spacing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        3. ямб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Заткнуть за пояс: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Это пословица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Это поговорка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Это афоризм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Это крылатое выражение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5.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Назовите имя русского баснописца: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М.В. Ломоносов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В.А. Жуковский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И.И. Дмитриев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Н.М. Карамзин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6.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От лица какого персонажа ведется повествование в «Записках охотника»:</w:t>
      </w:r>
    </w:p>
    <w:p>
      <w:pPr>
        <w:widowControl/>
        <w:spacing w:beforeAutospacing="0" w:after="0" w:afterAutospacing="0" w:line="240" w:lineRule="auto"/>
        <w:ind w:left="108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1-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От лица самого Тургенева</w:t>
      </w:r>
    </w:p>
    <w:p>
      <w:pPr>
        <w:widowControl/>
        <w:spacing w:beforeAutospacing="0" w:after="0" w:afterAutospacing="0" w:line="240" w:lineRule="auto"/>
        <w:ind w:left="108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2-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От лица охотника</w:t>
      </w:r>
    </w:p>
    <w:p>
      <w:pPr>
        <w:widowControl/>
        <w:spacing w:beforeAutospacing="0" w:after="0" w:afterAutospacing="0" w:line="240" w:lineRule="auto"/>
        <w:ind w:left="108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3-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От лица крестьян</w:t>
      </w:r>
    </w:p>
    <w:p>
      <w:pPr>
        <w:widowControl/>
        <w:spacing w:beforeAutospacing="0" w:after="0" w:afterAutospacing="0" w:line="240" w:lineRule="auto"/>
        <w:ind w:left="108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4-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От лица помещиков.</w:t>
      </w:r>
    </w:p>
    <w:p>
      <w:pPr>
        <w:pStyle w:val="3"/>
        <w:widowControl/>
        <w:spacing w:beforeAutospacing="0" w:after="0" w:afterAutospacing="0" w:line="240" w:lineRule="auto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7.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Главная идея «Записок охотника» Тургенева: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Изображение жизни помещиков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Изображение жизни крестьян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Борьба против крепостного права</w:t>
      </w:r>
    </w:p>
    <w:p>
      <w:pPr>
        <w:pStyle w:val="3"/>
        <w:widowControl/>
        <w:spacing w:beforeAutospacing="0" w:after="0" w:afterAutospacing="0" w:line="240" w:lineRule="auto"/>
        <w:ind w:left="1095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-Изображение жизни России Х1Хвека</w:t>
      </w:r>
    </w:p>
    <w:p>
      <w:pPr>
        <w:pStyle w:val="3"/>
        <w:widowControl/>
        <w:spacing w:beforeAutospacing="0" w:after="0" w:afterAutospacing="0" w:line="240" w:lineRule="auto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8.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Назовите главных героев рассказа «Бежин луг»:</w:t>
      </w:r>
    </w:p>
    <w:p>
      <w:pPr>
        <w:widowControl/>
        <w:spacing w:beforeAutospacing="0" w:after="0" w:afterAutospacing="0" w:line="240" w:lineRule="auto"/>
        <w:ind w:left="108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1-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Автор, который повествует о событиях</w:t>
      </w:r>
    </w:p>
    <w:p>
      <w:pPr>
        <w:widowControl/>
        <w:spacing w:beforeAutospacing="0" w:after="0" w:afterAutospacing="0" w:line="240" w:lineRule="auto"/>
        <w:ind w:left="108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2-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Крестьянские дети</w:t>
      </w:r>
    </w:p>
    <w:p>
      <w:pPr>
        <w:widowControl/>
        <w:spacing w:beforeAutospacing="0" w:after="0" w:afterAutospacing="0" w:line="240" w:lineRule="auto"/>
        <w:ind w:left="108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3-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Взрослые крепостные крестьяне</w:t>
      </w:r>
    </w:p>
    <w:p>
      <w:pPr>
        <w:widowControl/>
        <w:spacing w:beforeAutospacing="0" w:after="0" w:afterAutospacing="0" w:line="240" w:lineRule="auto"/>
        <w:ind w:left="108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4-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4"/>
          <w:szCs w:val="24"/>
          <w:u w:val="none"/>
          <w:lang w:val="ru" w:eastAsia="zh-CN" w:bidi="ar"/>
        </w:rPr>
        <w:t>Помещики</w:t>
      </w:r>
    </w:p>
    <w:p>
      <w:pPr>
        <w:pStyle w:val="3"/>
        <w:widowControl/>
        <w:spacing w:beforeAutospacing="0" w:after="0" w:afterAutospacing="0" w:line="240" w:lineRule="auto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9.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Сколько мальчиков участвуют в повествовании рассказа «Бежин луг»: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5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6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10.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Кто из русских поэтов описал строительство железной дороги: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Некрасов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Фет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Тютчев</w:t>
      </w:r>
    </w:p>
    <w:p>
      <w:pPr>
        <w:pStyle w:val="3"/>
        <w:widowControl/>
        <w:spacing w:beforeAutospacing="0" w:after="0" w:afterAutospacing="0" w:line="240" w:lineRule="auto"/>
        <w:ind w:left="108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4-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Пушкин</w:t>
      </w:r>
    </w:p>
    <w:p>
      <w:pPr>
        <w:numPr>
          <w:ilvl w:val="0"/>
          <w:numId w:val="0"/>
        </w:numPr>
        <w:rPr>
          <w:b/>
          <w:bCs/>
          <w:sz w:val="24"/>
          <w:szCs w:val="24"/>
          <w:lang w:val="ru-RU"/>
        </w:rPr>
      </w:pPr>
    </w:p>
    <w:p>
      <w:pPr>
        <w:numPr>
          <w:ilvl w:val="0"/>
          <w:numId w:val="0"/>
        </w:numPr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7 КЛАСС</w:t>
      </w:r>
    </w:p>
    <w:p>
      <w:pPr>
        <w:widowControl/>
        <w:spacing w:beforeAutospacing="0" w:after="0" w:afterAutospacing="0"/>
        <w:ind w:left="0" w:right="0" w:firstLine="0"/>
        <w:jc w:val="center"/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8"/>
          <w:szCs w:val="28"/>
          <w:u w:val="none"/>
          <w:lang w:val="ru" w:eastAsia="zh-CN" w:bidi="ar"/>
        </w:rPr>
      </w:pPr>
    </w:p>
    <w:tbl>
      <w:tblPr>
        <w:tblStyle w:val="7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20"/>
        <w:gridCol w:w="432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ascii="-webkit-standard" w:hAnsi="-webkit-standard" w:eastAsia="-webkit-standard" w:cs="-webkit-standard"/>
                <w:b/>
                <w:caps w:val="0"/>
                <w:spacing w:val="0"/>
                <w:sz w:val="18"/>
                <w:szCs w:val="18"/>
                <w:u w:val="none"/>
              </w:rPr>
              <w:t>№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b/>
                <w:caps w:val="0"/>
                <w:spacing w:val="0"/>
                <w:sz w:val="18"/>
                <w:szCs w:val="18"/>
                <w:u w:val="none"/>
              </w:rPr>
              <w:t>Тема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1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rPr>
                <w:lang w:val="ru-RU"/>
              </w:rPr>
            </w:pPr>
            <w:r>
              <w:rPr>
                <w:lang w:val="ru-RU"/>
              </w:rPr>
              <w:t xml:space="preserve">Контрольная работа 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2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lang w:val="ru-RU"/>
              </w:rPr>
              <w:t xml:space="preserve">Административная контрольная работа 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3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rPr>
                <w:lang w:val="ru-RU"/>
              </w:rPr>
            </w:pPr>
            <w:r>
              <w:rPr>
                <w:lang w:val="ru-RU"/>
              </w:rPr>
              <w:t xml:space="preserve">Контрольная работа 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4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numPr>
                <w:ilvl w:val="0"/>
                <w:numId w:val="5"/>
              </w:numPr>
              <w:spacing w:beforeAutospacing="0" w:after="0" w:afterAutospacing="0"/>
              <w:ind w:left="0" w:leftChars="0" w:right="0" w:rightChars="0" w:firstLine="0" w:firstLineChars="0"/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-RU"/>
              </w:rPr>
              <w:t xml:space="preserve">Административная контрольная работа </w:t>
            </w:r>
          </w:p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-RU"/>
              </w:rPr>
              <w:t>Сочинение по творчеству М.Горького</w:t>
            </w:r>
          </w:p>
        </w:tc>
      </w:tr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</w:pPr>
            <w:r>
              <w:rPr>
                <w:rFonts w:hint="default" w:ascii="-webkit-standard" w:hAnsi="-webkit-standard" w:eastAsia="-webkit-standard" w:cs="-webkit-standard"/>
                <w:caps w:val="0"/>
                <w:spacing w:val="0"/>
                <w:sz w:val="18"/>
                <w:szCs w:val="18"/>
                <w:u w:val="none"/>
              </w:rPr>
              <w:t>5</w:t>
            </w:r>
          </w:p>
        </w:tc>
        <w:tc>
          <w:tcPr>
            <w:tcW w:w="43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rPr>
                <w:lang w:val="ru-RU"/>
              </w:rPr>
            </w:pPr>
            <w:r>
              <w:rPr>
                <w:lang w:val="ru-RU"/>
              </w:rPr>
              <w:t xml:space="preserve">Итоговая контрольная работа </w:t>
            </w:r>
          </w:p>
        </w:tc>
      </w:tr>
    </w:tbl>
    <w:p>
      <w:pPr>
        <w:pStyle w:val="3"/>
        <w:widowControl/>
        <w:spacing w:beforeAutospacing="0" w:after="0" w:afterAutospacing="0" w:line="324" w:lineRule="atLeast"/>
        <w:ind w:left="0" w:firstLine="0"/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8"/>
          <w:szCs w:val="28"/>
          <w:u w:val="none"/>
          <w:lang w:val="ru" w:eastAsia="zh-CN" w:bidi="ar"/>
        </w:rPr>
      </w:pPr>
      <w:r>
        <w:rPr>
          <w:rFonts w:hint="default" w:ascii="-webkit-standard" w:hAnsi="-webkit-standard" w:eastAsia="-webkit-standard" w:cs="-webkit-standard"/>
          <w:i w:val="0"/>
          <w:caps w:val="0"/>
          <w:color w:val="000000"/>
          <w:spacing w:val="0"/>
          <w:sz w:val="27"/>
          <w:szCs w:val="27"/>
          <w:u w:val="none"/>
        </w:rPr>
        <w:t> </w:t>
      </w:r>
    </w:p>
    <w:p>
      <w:pPr>
        <w:widowControl/>
        <w:spacing w:beforeAutospacing="0" w:after="0" w:afterAutospacing="0"/>
        <w:ind w:left="0" w:right="0" w:firstLine="0"/>
        <w:jc w:val="center"/>
        <w:rPr>
          <w:rFonts w:hint="default" w:ascii="Times New Roman" w:hAnsi="Times New Roman" w:eastAsia="Open Sans" w:cs="Times New Roman"/>
          <w:i w:val="0"/>
          <w:caps w:val="0"/>
          <w:color w:val="181818"/>
          <w:spacing w:val="0"/>
          <w:kern w:val="0"/>
          <w:sz w:val="28"/>
          <w:szCs w:val="28"/>
          <w:u w:val="none"/>
          <w:lang w:val="ru" w:eastAsia="zh-CN" w:bidi="ar"/>
        </w:rPr>
      </w:pPr>
    </w:p>
    <w:p>
      <w:pPr>
        <w:widowControl/>
        <w:spacing w:beforeAutospacing="0" w:after="0" w:afterAutospacing="0"/>
        <w:ind w:left="0" w:right="0" w:firstLine="0"/>
        <w:jc w:val="center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kern w:val="0"/>
          <w:sz w:val="28"/>
          <w:szCs w:val="28"/>
          <w:u w:val="none"/>
          <w:lang w:val="ru" w:eastAsia="zh-CN" w:bidi="ar"/>
        </w:rPr>
        <w:t>Входная контрольная работа по литературе   ( 7 класс  )</w:t>
      </w:r>
    </w:p>
    <w:p>
      <w:pPr>
        <w:pStyle w:val="3"/>
        <w:widowControl/>
        <w:spacing w:beforeAutospacing="0" w:after="0" w:afterAutospacing="0" w:line="240" w:lineRule="auto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14"/>
          <w:szCs w:val="14"/>
          <w:u w:val="none"/>
          <w:lang w:val="ru"/>
        </w:rPr>
        <w:t>  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14"/>
          <w:szCs w:val="1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6"/>
          <w:szCs w:val="26"/>
          <w:u w:val="none"/>
          <w:shd w:val="clear" w:fill="FFFFFF"/>
          <w:lang w:val="ru"/>
        </w:rPr>
        <w:t>Фольклор – это …</w:t>
      </w:r>
      <w:r>
        <w:rPr>
          <w:rFonts w:hint="default" w:ascii="Times New Roman" w:hAnsi="Times New Roman" w:eastAsia="Times New Roman" w:cs="Times New Roman"/>
          <w:b/>
          <w:i/>
          <w:caps w:val="0"/>
          <w:color w:val="000000"/>
          <w:spacing w:val="0"/>
          <w:sz w:val="26"/>
          <w:szCs w:val="26"/>
          <w:u w:val="single"/>
          <w:shd w:val="clear" w:fill="FFFFFF"/>
          <w:lang w:val="ru"/>
        </w:rPr>
        <w:t> </w:t>
      </w:r>
      <w:r>
        <w:rPr>
          <w:rFonts w:hint="default" w:ascii="Times New Roman" w:hAnsi="Times New Roman" w:eastAsia="Times New Roman" w:cs="Times New Roman"/>
          <w:b/>
          <w:i/>
          <w:caps w:val="0"/>
          <w:color w:val="181818"/>
          <w:spacing w:val="0"/>
          <w:sz w:val="26"/>
          <w:szCs w:val="26"/>
          <w:u w:val="single"/>
          <w:lang w:val="ru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6"/>
          <w:szCs w:val="26"/>
          <w:u w:val="none"/>
          <w:shd w:val="clear" w:fill="FFFFFF"/>
          <w:lang w:val="ru"/>
        </w:rPr>
        <w:t>1) письменная литература   2) устное народное творчество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6"/>
          <w:szCs w:val="26"/>
          <w:u w:val="none"/>
          <w:shd w:val="clear" w:fill="FFFFFF"/>
          <w:lang w:val="ru"/>
        </w:rPr>
        <w:t>3) произведения, созданные в 11-19 веках     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6"/>
          <w:szCs w:val="26"/>
          <w:u w:val="none"/>
          <w:shd w:val="clear" w:fill="FFFFFF"/>
          <w:lang w:val="ru"/>
        </w:rPr>
        <w:t>4) сказки 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2.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14"/>
          <w:szCs w:val="14"/>
          <w:u w:val="none"/>
          <w:lang w:val="ru"/>
        </w:rPr>
        <w:t>  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14"/>
          <w:szCs w:val="1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Метафора – это…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   1) слово или выражение, употребленное в переносном значении, основанном на   сходстве;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   2)  художественное определение;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   3)  сопоставление двух явлений, чтобы пояснить одно через другое;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   4)  перенесение свойств живых существ на неодушевленные предметы.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3.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14"/>
          <w:szCs w:val="14"/>
          <w:u w:val="none"/>
          <w:lang w:val="ru"/>
        </w:rPr>
        <w:t>       </w:t>
      </w:r>
      <w:r>
        <w:rPr>
          <w:rFonts w:hint="default" w:ascii="Times New Roman" w:hAnsi="Times New Roman" w:eastAsia="Times New Roman" w:cs="Times New Roman"/>
          <w:b w:val="0"/>
          <w:i w:val="0"/>
          <w:caps w:val="0"/>
          <w:color w:val="181818"/>
          <w:spacing w:val="0"/>
          <w:sz w:val="14"/>
          <w:szCs w:val="1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Слова «Как бледное пятно» являются: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   1) сравнением;   2) метафорой;   3) эпитетом.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4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. Кто из перечисленных героев не является былинным богатырём?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Никифор Прохоров              2) Добрыня Никитич     3) Алёша Попович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Style w:val="6"/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5.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Что такое летопись?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Это историческое произведение, в котором повествование велось по годам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2) Это описание реальных и легендарных событий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3) Это эпические песни героического характера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Style w:val="6"/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6.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Кто автор «Повести временных лет»?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Иван                   2) Варфоломей            3) Нестор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Style w:val="6"/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7.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Почему «Повесть временных лет» является памятником древнерусской литературы?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Эта книга стала очень редкой;         2) Она была написана в давние времена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3) Это источник сведений о мировоззрении людей Древней Руси, их культуре и истории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8.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Из какой баллады следующие строки: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Style w:val="5"/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Раз в крещенский вечерок</w:t>
      </w:r>
      <w:r>
        <w:rPr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Style w:val="5"/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6"/>
          <w:szCs w:val="26"/>
          <w:u w:val="none"/>
          <w:lang w:val="ru"/>
        </w:rPr>
        <w:t>Девушки гадали:</w:t>
      </w:r>
      <w:r>
        <w:rPr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Style w:val="5"/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6"/>
          <w:szCs w:val="26"/>
          <w:u w:val="none"/>
          <w:lang w:val="ru"/>
        </w:rPr>
        <w:t>За ворота башмачок,</w:t>
      </w:r>
      <w:r>
        <w:rPr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Style w:val="5"/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6"/>
          <w:szCs w:val="26"/>
          <w:u w:val="none"/>
          <w:lang w:val="ru"/>
        </w:rPr>
        <w:t>Сняв с ноги, бросали…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«Лесной царь»           2) «Светлана»           3) «Емшан»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Style w:val="6"/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9.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Кто восхищённо приветствовал А.С. Пушкина надписью на своём портрете: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Style w:val="5"/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«Победителю-ученику от побеждённого учителя…»?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Г.Р. Державин          2) В.А. Жуковский        3) А.П. Сумароков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Style w:val="6"/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   10.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Кистенёвку сожгли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случайно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2) крепостные Дубровского сознательно, по собственной инициативе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3) крестьяне по сговору с Владимиром Дубровским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Style w:val="6"/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11.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Дефорж, появившийся у Троекурова, – это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Дубровский       2) настоящий француз      3) переодетый крепостной Дубровского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Style w:val="6"/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12.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Владимир Дубровский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остался разбойником        2) погиб         3) уехал за границу</w:t>
      </w:r>
    </w:p>
    <w:p>
      <w:pPr>
        <w:pStyle w:val="3"/>
        <w:widowControl/>
        <w:spacing w:beforeAutospacing="0" w:after="0" w:afterAutospacing="0"/>
        <w:ind w:left="0" w:right="0" w:firstLine="851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Style w:val="6"/>
          <w:rFonts w:hint="default" w:ascii="Times New Roman" w:hAnsi="Times New Roman" w:eastAsia="Times New Roman" w:cs="Times New Roman"/>
          <w:b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13.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Определите стихотворный размер, которым написано стихотворение «Три пальмы».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Style w:val="5"/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В песочных песках аравийской земли</w:t>
      </w:r>
      <w:r>
        <w:rPr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6"/>
          <w:szCs w:val="26"/>
          <w:u w:val="none"/>
          <w:lang w:val="ru"/>
        </w:rPr>
        <w:br w:type="textWrapping"/>
      </w:r>
      <w:r>
        <w:rPr>
          <w:rStyle w:val="5"/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6"/>
          <w:szCs w:val="26"/>
          <w:u w:val="none"/>
          <w:lang w:val="ru"/>
        </w:rPr>
        <w:t>Три гордые пальмы высоко росли.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  <w:t>1) амфибрахий           2) ямб                  3) дактиль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</w:pP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"/>
        </w:rPr>
      </w:pPr>
    </w:p>
    <w:p>
      <w:pPr>
        <w:pStyle w:val="3"/>
        <w:widowControl/>
        <w:numPr>
          <w:ilvl w:val="0"/>
          <w:numId w:val="5"/>
        </w:numPr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  <w:t xml:space="preserve">Административная контрольная работа </w:t>
      </w:r>
    </w:p>
    <w:p>
      <w:pPr>
        <w:pStyle w:val="3"/>
        <w:widowControl/>
        <w:numPr>
          <w:ilvl w:val="0"/>
          <w:numId w:val="0"/>
        </w:numPr>
        <w:spacing w:beforeAutospacing="0" w:after="0" w:afterAutospacing="0"/>
        <w:ind w:leftChars="0" w:right="0" w:rightChars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  <w:t>Сочинение по повести Н.В.Гоголя "Тарас Бульба"</w:t>
      </w:r>
    </w:p>
    <w:p>
      <w:pPr>
        <w:pStyle w:val="3"/>
        <w:widowControl/>
        <w:numPr>
          <w:ilvl w:val="0"/>
          <w:numId w:val="0"/>
        </w:numPr>
        <w:spacing w:beforeAutospacing="0" w:after="0" w:afterAutospacing="0"/>
        <w:ind w:leftChars="0" w:right="0" w:rightChars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</w:pPr>
    </w:p>
    <w:p>
      <w:pPr>
        <w:pStyle w:val="3"/>
        <w:widowControl/>
        <w:numPr>
          <w:ilvl w:val="0"/>
          <w:numId w:val="5"/>
        </w:numPr>
        <w:spacing w:beforeAutospacing="0" w:after="0" w:afterAutospacing="0"/>
        <w:ind w:left="0" w:leftChars="0" w:right="0" w:rightChars="0" w:firstLine="0" w:firstLineChars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  <w:t xml:space="preserve">Контрольная работа 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Кем по роду своей деятельности был Микула из былины «Вольга и Микула Селянинович»?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купец; б) пахарь; в) князь; г) разбойник.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2. С кем боролся Петр в «Повести о Петре и Февронии Муромских»?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со змием; б) с поляками; в) с драконом; г) ни с кем.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3. Какой город восхваляет поэт в поэме «Медный всадник»?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Новгород; б) Санкт-Петербург; в) Москву; г) Киев.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4. Как звали главного героя повести «Станционный смотритель»?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Иван; б) Пафнутий; в) Самсон; г) Семен.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5. С кем воевали казаки в повести «Тарас Бульба»?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с поляками; б) с немцами; в) друг с другом; г) с литовцами.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6. Почему Андрий предал свою родину?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хотел богатой жизни; б) из-за любви; в) из-за ссоры с отцом; г) т.к. попал в плен.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7. Где учились сыновья Тараса Бульбы?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в бурсе; б) в гимназии; в) в военной академии; г) в университете.</w:t>
      </w:r>
    </w:p>
    <w:p>
      <w:pPr>
        <w:pStyle w:val="3"/>
        <w:widowControl/>
        <w:spacing w:beforeAutospacing="0" w:after="0" w:afterAutospacing="0" w:line="240" w:lineRule="auto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8. Соотнесите термин и определение.</w:t>
      </w:r>
    </w:p>
    <w:tbl>
      <w:tblPr>
        <w:tblStyle w:val="7"/>
        <w:tblW w:w="52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81"/>
        <w:gridCol w:w="74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1) былина</w:t>
            </w:r>
          </w:p>
        </w:tc>
        <w:tc>
          <w:tcPr>
            <w:tcW w:w="74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А) небольшое эпическое произведение, повествующее об одном или нескольких событиях в жизни человека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2) композиция</w:t>
            </w: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 </w:t>
            </w:r>
          </w:p>
        </w:tc>
        <w:tc>
          <w:tcPr>
            <w:tcW w:w="7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2" w:lineRule="atLeast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Б) изображение неживых предметов в виде живых существ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3) рассказ</w:t>
            </w:r>
          </w:p>
        </w:tc>
        <w:tc>
          <w:tcPr>
            <w:tcW w:w="7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В) краткое мудрое изречение, имеющее поучительный смысл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4) трагедия</w:t>
            </w:r>
          </w:p>
        </w:tc>
        <w:tc>
          <w:tcPr>
            <w:tcW w:w="7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Г) построение художественного произведения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5) пословица</w:t>
            </w:r>
          </w:p>
        </w:tc>
        <w:tc>
          <w:tcPr>
            <w:tcW w:w="7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Д) вид драмы, в основе которого лежит неразрешимый конфликт, часто заканчивающийся смертью героя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6) олицетворение</w:t>
            </w:r>
          </w:p>
        </w:tc>
        <w:tc>
          <w:tcPr>
            <w:tcW w:w="7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Е) картина природы в художественном произведении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7) эпиграф</w:t>
            </w:r>
          </w:p>
        </w:tc>
        <w:tc>
          <w:tcPr>
            <w:tcW w:w="7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Ж) произведение устной поэзии о богатырях и народных героях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8) пейзаж</w:t>
            </w:r>
          </w:p>
        </w:tc>
        <w:tc>
          <w:tcPr>
            <w:tcW w:w="74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 w:line="240" w:lineRule="auto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З) краткое изречение, которое автор помещает перед произведением или его частью, чтобы помочь читателю понять главную мысль</w:t>
            </w:r>
          </w:p>
        </w:tc>
      </w:tr>
    </w:tbl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9. Соотнесите автора и произведение.</w:t>
      </w:r>
    </w:p>
    <w:tbl>
      <w:tblPr>
        <w:tblStyle w:val="7"/>
        <w:tblW w:w="52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40"/>
        <w:gridCol w:w="524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1. А. С. Пушкин</w:t>
            </w:r>
          </w:p>
        </w:tc>
        <w:tc>
          <w:tcPr>
            <w:tcW w:w="52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А) «Тарас Бульба»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c>
          <w:tcPr>
            <w:tcW w:w="5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2. Н. В. Гоголь</w:t>
            </w:r>
          </w:p>
        </w:tc>
        <w:tc>
          <w:tcPr>
            <w:tcW w:w="5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Б) «Ангел»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3. М. Ю. Лермонтов</w:t>
            </w:r>
          </w:p>
        </w:tc>
        <w:tc>
          <w:tcPr>
            <w:tcW w:w="5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В) «Медный всадник»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c>
          <w:tcPr>
            <w:tcW w:w="5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4. Г. Р. Державин</w:t>
            </w:r>
          </w:p>
        </w:tc>
        <w:tc>
          <w:tcPr>
            <w:tcW w:w="5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Г) «К статуе Петра Великого»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5. М. В. Ломоносов</w:t>
            </w:r>
          </w:p>
        </w:tc>
        <w:tc>
          <w:tcPr>
            <w:tcW w:w="52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widowControl/>
              <w:spacing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181818"/>
                <w:spacing w:val="0"/>
                <w:sz w:val="24"/>
                <w:szCs w:val="24"/>
                <w:u w:val="none"/>
                <w:lang w:val="ru"/>
              </w:rPr>
              <w:t>Д) «На птичку»</w:t>
            </w:r>
          </w:p>
        </w:tc>
      </w:tr>
    </w:tbl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10.   Изображение одного явления с помощью сопоставления с другим: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сравнение</w:t>
      </w:r>
      <w:r>
        <w:rPr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4"/>
          <w:szCs w:val="24"/>
          <w:u w:val="none"/>
          <w:lang w:val="ru"/>
        </w:rPr>
        <w:t>                 </w:t>
      </w:r>
      <w:r>
        <w:rPr>
          <w:rFonts w:hint="default" w:ascii="Times New Roman" w:hAnsi="Times New Roman" w:eastAsia="Times New Roman" w:cs="Times New Roman"/>
          <w:i/>
          <w:caps w:val="0"/>
          <w:color w:val="181818"/>
          <w:spacing w:val="0"/>
          <w:sz w:val="24"/>
          <w:szCs w:val="24"/>
          <w:u w:val="none"/>
          <w:lang w:val="ru"/>
        </w:rPr>
        <w:t> 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б) метафора                        в) эпитет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11.   Эпитет – это …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а) слово или выражение, употребленное в переносном значении, основанном на  сходстве;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б) художественное, образное определение, отражающее качественный признак предмета;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в) сопоставление двух явлений, чтобы пояснить одно через другое</w:t>
      </w:r>
    </w:p>
    <w:p>
      <w:pPr>
        <w:pStyle w:val="3"/>
        <w:widowControl/>
        <w:spacing w:beforeAutospacing="0" w:after="0" w:afterAutospacing="0" w:line="315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г) перенесение свойств живых существ на неодушевленные предметы</w:t>
      </w: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4"/>
          <w:szCs w:val="24"/>
          <w:u w:val="none"/>
          <w:lang w:val="ru"/>
        </w:rPr>
        <w:t> </w:t>
      </w:r>
    </w:p>
    <w:p>
      <w:pPr>
        <w:widowControl/>
        <w:jc w:val="left"/>
        <w:rPr>
          <w:rFonts w:hint="default" w:ascii="Times New Roman" w:hAnsi="Times New Roman" w:eastAsia="Times New Roman" w:cs="Times New Roman"/>
        </w:rPr>
      </w:pPr>
    </w:p>
    <w:p>
      <w:pPr>
        <w:pStyle w:val="3"/>
        <w:widowControl/>
        <w:numPr>
          <w:ilvl w:val="0"/>
          <w:numId w:val="5"/>
        </w:numPr>
        <w:spacing w:beforeAutospacing="0" w:after="0" w:afterAutospacing="0"/>
        <w:ind w:left="0" w:leftChars="0" w:right="0" w:rightChars="0" w:firstLine="0" w:firstLineChars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  <w:t xml:space="preserve">Административная контрольная работа </w:t>
      </w:r>
    </w:p>
    <w:p>
      <w:pPr>
        <w:pStyle w:val="3"/>
        <w:widowControl/>
        <w:numPr>
          <w:ilvl w:val="0"/>
          <w:numId w:val="0"/>
        </w:numPr>
        <w:spacing w:beforeAutospacing="0" w:after="0" w:afterAutospacing="0"/>
        <w:ind w:leftChars="0" w:right="0" w:rightChars="0"/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181818"/>
          <w:spacing w:val="0"/>
          <w:sz w:val="26"/>
          <w:szCs w:val="26"/>
          <w:u w:val="none"/>
          <w:lang w:val="ru-RU"/>
        </w:rPr>
        <w:t>Сочинение по творчеству М.Горького</w:t>
      </w:r>
    </w:p>
    <w:p>
      <w:pPr>
        <w:pStyle w:val="3"/>
        <w:widowControl/>
        <w:numPr>
          <w:ilvl w:val="0"/>
          <w:numId w:val="5"/>
        </w:numPr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leftChars="0" w:right="0" w:firstLine="0" w:firstLineChars="0"/>
        <w:jc w:val="center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Итоговая контрольная работа по литературе.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1. Соотнесите термин и определение.</w:t>
      </w:r>
    </w:p>
    <w:tbl>
      <w:tblPr>
        <w:tblStyle w:val="7"/>
        <w:tblW w:w="4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92"/>
        <w:gridCol w:w="72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1) былина</w:t>
            </w:r>
          </w:p>
        </w:tc>
        <w:tc>
          <w:tcPr>
            <w:tcW w:w="7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А) изображение неживых предметов в виде живых существ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2) сюжет</w:t>
            </w:r>
          </w:p>
        </w:tc>
        <w:tc>
          <w:tcPr>
            <w:tcW w:w="7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Б) произведение устной поэзии о русских богатырях и народных героях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3) портрет</w:t>
            </w:r>
          </w:p>
        </w:tc>
        <w:tc>
          <w:tcPr>
            <w:tcW w:w="7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В) последовательность событий в художественном произведении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0" w:hRule="atLeast"/>
        </w:trPr>
        <w:tc>
          <w:tcPr>
            <w:tcW w:w="34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4) олицетворение</w:t>
            </w:r>
          </w:p>
        </w:tc>
        <w:tc>
          <w:tcPr>
            <w:tcW w:w="7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Г) описание внешности персонажа в художественном произведении</w:t>
            </w:r>
          </w:p>
        </w:tc>
      </w:tr>
    </w:tbl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2. Соотнесите автора и произведение.</w:t>
      </w:r>
    </w:p>
    <w:tbl>
      <w:tblPr>
        <w:tblStyle w:val="7"/>
        <w:tblW w:w="49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14"/>
        <w:gridCol w:w="58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7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1. А.С. Пушкин</w:t>
            </w:r>
          </w:p>
        </w:tc>
        <w:tc>
          <w:tcPr>
            <w:tcW w:w="58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А) «Кусака»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7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2. Н.В. Гоголь</w:t>
            </w:r>
          </w:p>
        </w:tc>
        <w:tc>
          <w:tcPr>
            <w:tcW w:w="58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Б) «Детство»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7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3. М. Горький</w:t>
            </w:r>
          </w:p>
        </w:tc>
        <w:tc>
          <w:tcPr>
            <w:tcW w:w="58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В) «Цифры»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7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4. Л.Н. Андреев</w:t>
            </w:r>
          </w:p>
        </w:tc>
        <w:tc>
          <w:tcPr>
            <w:tcW w:w="58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Г) «Тарас Бульба»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</w:trPr>
        <w:tc>
          <w:tcPr>
            <w:tcW w:w="37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0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5. И.А. Бунин</w:t>
            </w:r>
          </w:p>
        </w:tc>
        <w:tc>
          <w:tcPr>
            <w:tcW w:w="58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3"/>
              <w:widowControl/>
              <w:pBdr>
                <w:top w:val="none" w:color="auto" w:sz="0" w:space="0"/>
                <w:bottom w:val="none" w:color="auto" w:sz="0" w:space="0"/>
              </w:pBdr>
              <w:spacing w:beforeAutospacing="0" w:after="0" w:afterAutospacing="0" w:line="15" w:lineRule="atLeast"/>
              <w:ind w:left="0" w:right="0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vertAlign w:val="baseline"/>
              </w:rPr>
              <w:t>Д) «Станционный смотритель»</w:t>
            </w:r>
          </w:p>
        </w:tc>
      </w:tr>
    </w:tbl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3. А.С. Пушкин является автором произведений: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«Медный всадник»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Б) «Детство»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«Повести Белкина»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Г) «Садко»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Д) «Записки охотника»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Е) «Песнь о Вещем Олеге»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4. Установите соответствие: персонаж – произведение: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1) Очумелов А) «Хамелеон»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2) Цыганок Б) «Кукла»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3)Остап В) «Детство»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4)АкимычГ) «Тарас Бульба»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5.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В каком произведении А.С. Пушкина есть такие строки?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Прошло сто лет, и юный град,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Полнощных стран краса и диво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Из тьмы лесов, из топи блат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Вознесся пышно, горделиво...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«Песнь о вещем Олеге» Б) «Полтава»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«Медный всадник» Г) «Борис Годунов»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6. Что (кого) защищал в кулачном бою купец Калашников?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честь семьи Б) младших братьев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В) Родину Г) репутацию непобедимого воина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7. Как поступил Тарас Бульба с Андрием: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Простил за предательство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Б) Убил собственными руками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Помог бежать к любимой девушке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Г) Отдал на перевоспитание в монастырь.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8. В каком жанре создано произведение «Повесть о том, как один мужик двух генералом прокормил»: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Повесть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Б) Роман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Сказка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Г) Новелла.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9. Кто из перечисленных писателей работал в жанре «стихотворений в прозе»?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Н.А. Некрасов Б) И.С. Тургенев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В) М.Е. Салтыков-Щедрин Г) А.П. Чехов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10. Установите соответствие: произведение – жанр: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30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1.«Русские женщины» А) поэма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30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2.«Садко»Б) повесть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30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3.«Тарас Бульба»В) стихотворение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30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4.«Когда волнуется желтеющая нива…» Г) былина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11. « Прошел день, прошел другой; мужичина до того изловчился, что даже стал в пригоршне суп варить» - это отрывок из произведения М.Е. Салтыкова-Щедрина: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«Дикий помещик»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Б) «Премудрый пескарь»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«Повесть о том, как один мужик двух генералов прокормил»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Г) «Медведь на воеводстве»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12. Авторы двух разных, но одноименных произведений: «Детство»?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И.С. Тургенев, Н.А. Некрасов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Б) В.В. Маяковский, М. Горький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Л.Н. Толстой, М. Горький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Г) Л.Н.Толстой и И.С.Тургенев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13. О ком повествует А.П. Чехов в рассказе «Хамелеон»?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о ящерице, которая быстро меняет цвет кожи; Б) о двуличном полицейском;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о собаке, которая была виновницей конфликта; Г) о чудесной бабочке.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14. Как звали лошадь в произведении «О чём плачут лошади»?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А) 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Клара Б) Рыжуха В) ГнедухаГ)Победа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15. В каком произведении XX века тема самопожертвования ради людей является центральной?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«Легенда о Данко» Б) «Кусака» В) «Тихое утро».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16. Кто является автором строк: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Светить всегда,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светить везде,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до дней последних донца,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светить – и никаких гвоздей!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Вот лозунг мой -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и солнца!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С.А. Есенин Б) В.В. Маяковский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В.Я. БрюсовГ) Н.М. Рубцов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17. Из какого произведения взят данный отрывок?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«Собака выла - ровно, настойчиво и безнадёжно. И тому, кто слышал этот вой, казалось, что это стонет и рвётся к свету сама беспросветно тёмная ночь, и хотелось в тепло, к яркому огню, к любящему женскому сердцу».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А) «Кусака» Б) «Юшка»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В) «О чём плачут лошади» Г) «Кукла».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18. Какое художественное средство выразительности использует автор?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Когда волнуется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желтеющая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нива,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И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свежий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лес шумит при звуке ветерка,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И прячется в саду малиновая слива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Под тенью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сладостной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зелёного листка. (М.Ю. Лермонтов)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19. Какое художественное средство выразительности использует автор?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Словно ястреб взглянул</w:t>
      </w: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с высоты небес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На молодого голубя сизокрылого... (М.Ю. Лермонтов)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20. Дайте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развернутый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 ответ на 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single"/>
          <w:shd w:val="clear" w:fill="FFFFFF"/>
        </w:rPr>
        <w:t>один</w:t>
      </w:r>
      <w:r>
        <w:rPr>
          <w:rFonts w:hint="default" w:ascii="Times New Roman" w:hAnsi="Times New Roman" w:eastAsia="Times New Roman" w:cs="Times New Roman"/>
          <w:b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  <w:t> из предложенных вопросов.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1). Нужны ли в жизни сочувствие и сострадание? (по рассказам «Юшка» и «Кусака»)</w:t>
      </w:r>
    </w:p>
    <w:p>
      <w:pPr>
        <w:pStyle w:val="3"/>
        <w:widowControl/>
        <w:pBdr>
          <w:top w:val="none" w:color="auto" w:sz="0" w:space="0"/>
          <w:bottom w:val="none" w:color="auto" w:sz="0" w:space="0"/>
        </w:pBdr>
        <w:shd w:val="clear" w:fill="FFFFFF"/>
        <w:spacing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2). Какой герой литературного произведения запомнился и почему?</w:t>
      </w:r>
    </w:p>
    <w:p>
      <w:pPr>
        <w:numPr>
          <w:ilvl w:val="0"/>
          <w:numId w:val="0"/>
        </w:numPr>
        <w:rPr>
          <w:b/>
          <w:bCs/>
          <w:sz w:val="24"/>
          <w:szCs w:val="24"/>
          <w:lang w:val="ru-RU"/>
        </w:rPr>
      </w:pPr>
    </w:p>
    <w:p>
      <w:pPr>
        <w:numPr>
          <w:ilvl w:val="0"/>
          <w:numId w:val="0"/>
        </w:numPr>
        <w:rPr>
          <w:b/>
          <w:bCs/>
          <w:sz w:val="24"/>
          <w:szCs w:val="24"/>
          <w:lang w:val="ru-RU"/>
        </w:rPr>
      </w:pPr>
    </w:p>
    <w:p>
      <w:pPr>
        <w:numPr>
          <w:ilvl w:val="0"/>
          <w:numId w:val="0"/>
        </w:numPr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9 КЛАСС</w:t>
      </w:r>
    </w:p>
    <w:tbl>
      <w:tblPr>
        <w:tblStyle w:val="7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"/>
        <w:gridCol w:w="8134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2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t>№</w:t>
            </w:r>
          </w:p>
        </w:tc>
        <w:tc>
          <w:tcPr>
            <w:tcW w:w="8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b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t>Тема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2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t>1</w:t>
            </w:r>
          </w:p>
        </w:tc>
        <w:tc>
          <w:tcPr>
            <w:tcW w:w="8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Административная контрольная работа 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2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t>2</w:t>
            </w:r>
          </w:p>
        </w:tc>
        <w:tc>
          <w:tcPr>
            <w:tcW w:w="8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1" w:lineRule="atLeast"/>
              <w:ind w:left="0" w:right="0"/>
            </w:pPr>
            <w:r>
              <w:rPr>
                <w:lang w:val="ru-RU"/>
              </w:rPr>
              <w:t>Сочинение по произведению А.С. Пушкина "Медный всадник"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2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t>3</w:t>
            </w:r>
          </w:p>
        </w:tc>
        <w:tc>
          <w:tcPr>
            <w:tcW w:w="8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lang w:val="ru-RU"/>
              </w:rPr>
              <w:t xml:space="preserve">Сочинение по произведению А.С. Пушкина 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" w:hRule="atLeast"/>
        </w:trPr>
        <w:tc>
          <w:tcPr>
            <w:tcW w:w="2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t>4</w:t>
            </w:r>
          </w:p>
        </w:tc>
        <w:tc>
          <w:tcPr>
            <w:tcW w:w="8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lang w:val="ru-RU"/>
              </w:rPr>
              <w:t xml:space="preserve">Сочинение по произведению М.Ю. Лермонтово "Герой нашего времени". Дружба в жизни Печорина. 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" w:hRule="atLeast"/>
        </w:trPr>
        <w:tc>
          <w:tcPr>
            <w:tcW w:w="2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both"/>
            </w:pPr>
            <w:r>
              <w:rPr>
                <w:rFonts w:hint="default" w:ascii="Times New Roman" w:hAnsi="Times New Roman" w:eastAsia="-webkit-standard" w:cs="Times New Roman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  <w:t>5</w:t>
            </w:r>
          </w:p>
        </w:tc>
        <w:tc>
          <w:tcPr>
            <w:tcW w:w="81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spacing w:beforeAutospacing="0" w:after="0" w:afterAutospacing="0" w:line="216" w:lineRule="atLeast"/>
              <w:ind w:left="0" w:right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Итоговая контрольная работа </w:t>
            </w:r>
          </w:p>
        </w:tc>
      </w:tr>
    </w:tbl>
    <w:p>
      <w:pPr/>
    </w:p>
    <w:p>
      <w:pPr>
        <w:numPr>
          <w:ilvl w:val="0"/>
          <w:numId w:val="6"/>
        </w:numPr>
        <w:rPr>
          <w:rFonts w:hint="default" w:ascii="Times New Roman" w:hAnsi="Times New Roman" w:eastAsia="Times New Roman" w:cs="Times New Roman"/>
          <w:lang w:val="ru-RU"/>
        </w:rPr>
      </w:pPr>
      <w:r>
        <w:rPr>
          <w:rFonts w:hint="default" w:ascii="Times New Roman" w:hAnsi="Times New Roman" w:eastAsia="Times New Roman" w:cs="Times New Roman"/>
          <w:lang w:val="ru-RU"/>
        </w:rPr>
        <w:t xml:space="preserve">Административная контрольная работа 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lang w:val="ru-RU"/>
        </w:rPr>
      </w:pPr>
      <w:r>
        <w:rPr>
          <w:rFonts w:hint="default" w:ascii="Times New Roman" w:hAnsi="Times New Roman" w:eastAsia="Times New Roman" w:cs="Times New Roman"/>
          <w:lang w:val="ru-RU"/>
        </w:rPr>
        <w:t>Сочинение по произведению А.С. Грибоедова "Горе от ума"</w:t>
      </w:r>
    </w:p>
    <w:p>
      <w:pPr>
        <w:widowControl/>
        <w:jc w:val="left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kern w:val="0"/>
          <w:sz w:val="21"/>
          <w:szCs w:val="21"/>
          <w:u w:val="none"/>
          <w:shd w:val="clear" w:fill="F4F6F8"/>
          <w:lang w:val="en-US" w:eastAsia="zh-CN" w:bidi="ar"/>
        </w:rPr>
        <w:t>Персонажи комедии «Горе от ума» Александра Грибоедова демонстрируют конфликты между старым и новым обществом. Чацкий, с его прогрессивными идеями, сталкивается с консерватизмом Фамусова, который представляет старый порядок. Софья, колеблясь между новыми и старыми взглядами, создает личный конфликт в любовном треугольнике с Чацким и Молчалиным, последним из которых является карьеристом, стремящимся угодить всем. Сквозник-Дмухановский добавляет комического элемента, подчеркивая бессмысленность общественных стандартов. Все эти персонажи вместе создают яркую картину противоречий и борьбы, актуальную для любого времени.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lang w:val="ru-RU"/>
        </w:rPr>
      </w:pPr>
    </w:p>
    <w:p>
      <w:pPr>
        <w:numPr>
          <w:ilvl w:val="0"/>
          <w:numId w:val="6"/>
        </w:numPr>
        <w:rPr>
          <w:rFonts w:hint="default" w:ascii="Times New Roman" w:hAnsi="Times New Roman" w:eastAsia="Times New Roman" w:cs="Times New Roman"/>
          <w:lang w:val="ru-RU"/>
        </w:rPr>
      </w:pPr>
      <w:r>
        <w:rPr>
          <w:rFonts w:hint="default" w:ascii="Times New Roman" w:hAnsi="Times New Roman" w:eastAsia="Times New Roman" w:cs="Times New Roman"/>
          <w:lang w:val="ru-RU"/>
        </w:rPr>
        <w:t>Сочинение по произведению А.С. Пушкина "Медный всадник"</w:t>
      </w:r>
    </w:p>
    <w:p>
      <w:pPr>
        <w:pStyle w:val="3"/>
        <w:widowControl/>
        <w:spacing w:beforeAutospacing="0" w:after="24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 xml:space="preserve">«Медный всадник» Александра Пушкина — это стихотворение, в котором затрагиваются темы силы, власти и личной судьбы. Центральный образ </w:t>
      </w: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произведения — медный всадник, памятник Петру I, символизирующий величие царской власти и амбициозные планы Петра Великого.</w:t>
      </w:r>
    </w:p>
    <w:p>
      <w:pPr>
        <w:pStyle w:val="3"/>
        <w:widowControl/>
        <w:spacing w:beforeAutospacing="0" w:after="24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Главный герой, Евгений, бедный чиновник, сталкивается с катастрофическим наводнением, которое разрушает его жизнь и убивает его возлюбленную Парашу. Его трагедия становится конфликтом между личным горем и величием города, построенного на болотах.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Евгений видит медного всадника как олицетворение своей судьбы и власти, которая не заботится о человеческих страданиях. Пушкин через эту историю поднимает вопросы о противоречии между индивидуальной судьбой и исторической мощью, а также показывает, как личные трагедии связаны с великими историческими событиями.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lang w:val="ru-RU"/>
        </w:rPr>
      </w:pP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lang w:val="ru-RU"/>
        </w:rPr>
      </w:pPr>
    </w:p>
    <w:p>
      <w:pPr>
        <w:numPr>
          <w:ilvl w:val="0"/>
          <w:numId w:val="7"/>
        </w:numPr>
        <w:rPr>
          <w:rFonts w:hint="default" w:ascii="Times New Roman" w:hAnsi="Times New Roman" w:eastAsia="Times New Roman" w:cs="Times New Roman"/>
          <w:lang w:val="ru-RU"/>
        </w:rPr>
      </w:pPr>
      <w:r>
        <w:rPr>
          <w:rFonts w:hint="default" w:ascii="Times New Roman" w:hAnsi="Times New Roman" w:eastAsia="Times New Roman" w:cs="Times New Roman"/>
          <w:lang w:val="ru-RU"/>
        </w:rPr>
        <w:t xml:space="preserve">Сочинение по произведению А.С. Пушкина </w:t>
      </w:r>
    </w:p>
    <w:p>
      <w:pPr>
        <w:pStyle w:val="3"/>
        <w:widowControl/>
        <w:spacing w:beforeAutospacing="0" w:after="24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«Евгений Онегин» Александра Пушкина — это классическое произведение русской литературы, которое затрагивает вопросы любви, общества и судьбы. Роман в стихах рассказывает историю о молодом аристократе Евгении Онегине, который ведет пустую и разочарованную жизнь, отвергая любовь и дружбу.</w:t>
      </w:r>
    </w:p>
    <w:p>
      <w:pPr>
        <w:pStyle w:val="3"/>
        <w:widowControl/>
        <w:spacing w:beforeAutospacing="0" w:after="24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Онегин, персонаж с утонченным вкусом и умом, разочарован в светском обществе и не находит смысла в своих занятиях. Его встреча с Татьяной Лариной, простой, но глубокой девушкой, изменяет его жизнь. Татьяна искренне влюбляется в Онегина и пишет ему письмо, но он отвергает её чувства, считая их наивными.</w:t>
      </w:r>
    </w:p>
    <w:p>
      <w:pPr>
        <w:pStyle w:val="3"/>
        <w:widowControl/>
        <w:spacing w:beforeAutospacing="0" w:after="24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Прошло время, и Онегин вновь встречает Татьяну, которая теперь замужем за другим и стала более зрелой и уверенной. Онегин осознает, что упустил свой шанс на истинное счастье и пытается вернуть её любовь, но теперь уже поздно.</w:t>
      </w:r>
    </w:p>
    <w:p>
      <w:pPr>
        <w:pStyle w:val="3"/>
        <w:widowControl/>
        <w:spacing w:beforeAutospacing="0" w:after="0" w:afterAutospacing="0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Пушкин через «Евгения Онегина» исследует темы одиночества, разочарования и упущенных возможностей. Роман также затрагивает вопросы социальных норм и морального выбора, демонстрируя, как внутренний мир человека и его действия могут повлиять на его судьбу.</w:t>
      </w:r>
    </w:p>
    <w:p>
      <w:pPr>
        <w:numPr>
          <w:ilvl w:val="0"/>
          <w:numId w:val="0"/>
        </w:numPr>
        <w:rPr>
          <w:rFonts w:hint="default" w:ascii="Times New Roman" w:hAnsi="Times New Roman" w:eastAsia="Times New Roman" w:cs="Times New Roman"/>
          <w:lang w:val="ru-RU"/>
        </w:rPr>
      </w:pPr>
    </w:p>
    <w:p>
      <w:pPr>
        <w:numPr>
          <w:ilvl w:val="0"/>
          <w:numId w:val="7"/>
        </w:numPr>
        <w:rPr>
          <w:rFonts w:hint="default" w:ascii="Times New Roman" w:hAnsi="Times New Roman" w:eastAsia="Times New Roman" w:cs="Times New Roman"/>
          <w:lang w:val="ru-RU"/>
        </w:rPr>
      </w:pPr>
      <w:r>
        <w:rPr>
          <w:rFonts w:hint="default" w:ascii="Times New Roman" w:hAnsi="Times New Roman" w:eastAsia="Times New Roman" w:cs="Times New Roman"/>
          <w:lang w:val="ru-RU"/>
        </w:rPr>
        <w:t xml:space="preserve">Сочинение по произведению М.Ю. Лермонтово "Герой нашего времени". Дружба в жизни Печорина. </w:t>
      </w:r>
    </w:p>
    <w:p>
      <w:pPr>
        <w:widowControl/>
        <w:jc w:val="left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kern w:val="0"/>
          <w:sz w:val="21"/>
          <w:szCs w:val="21"/>
          <w:u w:val="none"/>
          <w:shd w:val="clear" w:fill="F4F6F8"/>
          <w:lang w:val="en-US" w:eastAsia="zh-CN" w:bidi="ar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kern w:val="0"/>
          <w:sz w:val="21"/>
          <w:szCs w:val="21"/>
          <w:u w:val="none"/>
          <w:shd w:val="clear" w:fill="F4F6F8"/>
          <w:lang w:val="en-US" w:eastAsia="zh-CN" w:bidi="ar"/>
        </w:rPr>
        <w:t>В жизни Печорина дружба играет сложную роль. Его отношения с друзьями часто связаны с манипуляцией и эгоизмом. В «Максим Максимыче» Печорин дружит с офицером Максим Максимычем, но эта дружба скорее односторонняя — Печорин использует Максимыча для собственных целей, не задумываясь о его чувствах. В «Тамани» Печорин ведет себя высокомерно по отношению к своим спутникам, что приводит к конфликтам и недопониманию. Даже в более близких отношениях, таких как с княжной Мэри, Печорин использует свою дружбу для манипуляций и игры с чувствами других. Таким образом, Печорин часто разрушает свои дружеские связи, не умея искренне относиться к людям, что отражает его внутреннюю пустоту и проблемы с самоидентификацией.</w:t>
      </w:r>
    </w:p>
    <w:p>
      <w:pPr>
        <w:widowControl/>
        <w:jc w:val="left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kern w:val="0"/>
          <w:sz w:val="21"/>
          <w:szCs w:val="21"/>
          <w:u w:val="none"/>
          <w:shd w:val="clear" w:fill="F4F6F8"/>
          <w:lang w:val="en-US" w:eastAsia="zh-CN" w:bidi="ar"/>
        </w:rPr>
      </w:pPr>
    </w:p>
    <w:p>
      <w:pPr>
        <w:widowControl/>
        <w:numPr>
          <w:ilvl w:val="0"/>
          <w:numId w:val="7"/>
        </w:numPr>
        <w:jc w:val="left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kern w:val="0"/>
          <w:sz w:val="21"/>
          <w:szCs w:val="21"/>
          <w:u w:val="none"/>
          <w:shd w:val="clear" w:fill="F4F6F8"/>
          <w:lang w:val="ru-RU" w:eastAsia="zh-CN" w:bidi="ar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kern w:val="0"/>
          <w:sz w:val="21"/>
          <w:szCs w:val="21"/>
          <w:u w:val="none"/>
          <w:shd w:val="clear" w:fill="F4F6F8"/>
          <w:lang w:val="ru-RU" w:eastAsia="zh-CN" w:bidi="ar"/>
        </w:rPr>
        <w:t xml:space="preserve">Итоговая контрольная работа </w:t>
      </w:r>
    </w:p>
    <w:p>
      <w:pPr>
        <w:pStyle w:val="2"/>
        <w:widowControl/>
        <w:spacing w:beforeAutospacing="0" w:after="240" w:afterAutospacing="0" w:line="19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u w:val="none"/>
        </w:rPr>
        <w:t>Вопросы</w:t>
      </w:r>
    </w:p>
    <w:p>
      <w:pPr>
        <w:widowControl/>
        <w:numPr>
          <w:ilvl w:val="0"/>
          <w:numId w:val="8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pStyle w:val="3"/>
        <w:widowControl/>
        <w:spacing w:beforeAutospacing="0" w:after="240" w:afterAutospacing="0"/>
        <w:ind w:left="0" w:right="0"/>
        <w:rPr>
          <w:rFonts w:hint="default" w:ascii="Times New Roman" w:hAnsi="Times New Roman" w:eastAsia="Times New Roman" w:cs="Times New Roman"/>
        </w:rPr>
      </w:pPr>
      <w:r>
        <w:rPr>
          <w:rStyle w:val="6"/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Какой роман Михаила Лермонтова стал знаковым произведением русской литературы середины 19 века?</w:t>
      </w:r>
    </w:p>
    <w:p>
      <w:pPr>
        <w:widowControl/>
        <w:numPr>
          <w:ilvl w:val="0"/>
          <w:numId w:val="8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widowControl/>
        <w:numPr>
          <w:ilvl w:val="1"/>
          <w:numId w:val="8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«Демон»</w:t>
      </w:r>
    </w:p>
    <w:p>
      <w:pPr>
        <w:widowControl/>
        <w:numPr>
          <w:ilvl w:val="1"/>
          <w:numId w:val="8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«Герой нашего времени»</w:t>
      </w:r>
    </w:p>
    <w:p>
      <w:pPr>
        <w:widowControl/>
        <w:numPr>
          <w:ilvl w:val="1"/>
          <w:numId w:val="8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в) «Мцыри»</w:t>
      </w:r>
    </w:p>
    <w:p>
      <w:pPr>
        <w:widowControl/>
        <w:numPr>
          <w:ilvl w:val="1"/>
          <w:numId w:val="8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г) «Изгой»</w:t>
      </w:r>
    </w:p>
    <w:p>
      <w:pPr>
        <w:widowControl/>
        <w:numPr>
          <w:ilvl w:val="0"/>
          <w:numId w:val="8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pStyle w:val="3"/>
        <w:widowControl/>
        <w:spacing w:beforeAutospacing="0" w:after="240" w:afterAutospacing="0"/>
        <w:ind w:left="0" w:right="0"/>
        <w:rPr>
          <w:rFonts w:hint="default" w:ascii="Times New Roman" w:hAnsi="Times New Roman" w:eastAsia="Times New Roman" w:cs="Times New Roman"/>
        </w:rPr>
      </w:pPr>
      <w:r>
        <w:rPr>
          <w:rStyle w:val="6"/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Какое из произведений Николая Гоголя раскрывает проблемы социального неравенства и бюрократии в России?</w:t>
      </w:r>
    </w:p>
    <w:p>
      <w:pPr>
        <w:widowControl/>
        <w:numPr>
          <w:ilvl w:val="0"/>
          <w:numId w:val="8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widowControl/>
        <w:numPr>
          <w:ilvl w:val="1"/>
          <w:numId w:val="9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«Тарас Бульба»</w:t>
      </w:r>
    </w:p>
    <w:p>
      <w:pPr>
        <w:widowControl/>
        <w:numPr>
          <w:ilvl w:val="1"/>
          <w:numId w:val="9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«Мертвые души»</w:t>
      </w:r>
    </w:p>
    <w:p>
      <w:pPr>
        <w:widowControl/>
        <w:numPr>
          <w:ilvl w:val="1"/>
          <w:numId w:val="9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в) «Ревизор»</w:t>
      </w:r>
    </w:p>
    <w:p>
      <w:pPr>
        <w:widowControl/>
        <w:numPr>
          <w:ilvl w:val="1"/>
          <w:numId w:val="9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г) «Шинель»</w:t>
      </w:r>
    </w:p>
    <w:p>
      <w:pPr>
        <w:widowControl/>
        <w:numPr>
          <w:ilvl w:val="0"/>
          <w:numId w:val="1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pStyle w:val="3"/>
        <w:widowControl/>
        <w:spacing w:beforeAutospacing="0" w:after="240" w:afterAutospacing="0"/>
        <w:ind w:left="0" w:right="0"/>
        <w:rPr>
          <w:rFonts w:hint="default" w:ascii="Times New Roman" w:hAnsi="Times New Roman" w:eastAsia="Times New Roman" w:cs="Times New Roman"/>
        </w:rPr>
      </w:pPr>
      <w:r>
        <w:rPr>
          <w:rStyle w:val="6"/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 каком произведении Ивана Тургенева описан конфликт между старым помещичьим миром и новой, более прогрессивной интеллигенцией?</w:t>
      </w:r>
    </w:p>
    <w:p>
      <w:pPr>
        <w:widowControl/>
        <w:numPr>
          <w:ilvl w:val="0"/>
          <w:numId w:val="1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widowControl/>
        <w:numPr>
          <w:ilvl w:val="1"/>
          <w:numId w:val="11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«Отцы и дети»</w:t>
      </w:r>
    </w:p>
    <w:p>
      <w:pPr>
        <w:widowControl/>
        <w:numPr>
          <w:ilvl w:val="1"/>
          <w:numId w:val="11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«Дворянское гнездо»</w:t>
      </w:r>
    </w:p>
    <w:p>
      <w:pPr>
        <w:widowControl/>
        <w:numPr>
          <w:ilvl w:val="1"/>
          <w:numId w:val="11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в) «Вешние воды»</w:t>
      </w:r>
    </w:p>
    <w:p>
      <w:pPr>
        <w:widowControl/>
        <w:numPr>
          <w:ilvl w:val="1"/>
          <w:numId w:val="11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г) «Записки охотника»</w:t>
      </w:r>
    </w:p>
    <w:p>
      <w:pPr>
        <w:widowControl/>
        <w:numPr>
          <w:ilvl w:val="0"/>
          <w:numId w:val="12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pStyle w:val="3"/>
        <w:widowControl/>
        <w:spacing w:beforeAutospacing="0" w:after="240" w:afterAutospacing="0"/>
        <w:ind w:left="0" w:right="0"/>
        <w:rPr>
          <w:rFonts w:hint="default" w:ascii="Times New Roman" w:hAnsi="Times New Roman" w:eastAsia="Times New Roman" w:cs="Times New Roman"/>
        </w:rPr>
      </w:pPr>
      <w:r>
        <w:rPr>
          <w:rStyle w:val="6"/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Какая тема является центральной в романе Федора Достоевского «Преступление и наказание»?</w:t>
      </w:r>
    </w:p>
    <w:p>
      <w:pPr>
        <w:widowControl/>
        <w:numPr>
          <w:ilvl w:val="0"/>
          <w:numId w:val="12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widowControl/>
        <w:numPr>
          <w:ilvl w:val="1"/>
          <w:numId w:val="13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Любовь и предательство</w:t>
      </w:r>
    </w:p>
    <w:p>
      <w:pPr>
        <w:widowControl/>
        <w:numPr>
          <w:ilvl w:val="1"/>
          <w:numId w:val="13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Моральная и психологическая борьба</w:t>
      </w:r>
    </w:p>
    <w:p>
      <w:pPr>
        <w:widowControl/>
        <w:numPr>
          <w:ilvl w:val="1"/>
          <w:numId w:val="13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в) Социальные перемены</w:t>
      </w:r>
    </w:p>
    <w:p>
      <w:pPr>
        <w:widowControl/>
        <w:numPr>
          <w:ilvl w:val="1"/>
          <w:numId w:val="13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г) Сельская жизнь и природа</w:t>
      </w:r>
    </w:p>
    <w:p>
      <w:pPr>
        <w:widowControl/>
        <w:numPr>
          <w:ilvl w:val="0"/>
          <w:numId w:val="14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pStyle w:val="3"/>
        <w:widowControl/>
        <w:spacing w:beforeAutospacing="0" w:after="240" w:afterAutospacing="0"/>
        <w:ind w:left="0" w:right="0"/>
        <w:rPr>
          <w:rFonts w:hint="default" w:ascii="Times New Roman" w:hAnsi="Times New Roman" w:eastAsia="Times New Roman" w:cs="Times New Roman"/>
        </w:rPr>
      </w:pPr>
      <w:r>
        <w:rPr>
          <w:rStyle w:val="6"/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Какое произведение было написано Александром Пушкиным и считается образцом социальной сатиры?</w:t>
      </w:r>
    </w:p>
    <w:p>
      <w:pPr>
        <w:widowControl/>
        <w:numPr>
          <w:ilvl w:val="0"/>
          <w:numId w:val="14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widowControl/>
        <w:numPr>
          <w:ilvl w:val="1"/>
          <w:numId w:val="15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«Евгений Онегин»</w:t>
      </w:r>
    </w:p>
    <w:p>
      <w:pPr>
        <w:widowControl/>
        <w:numPr>
          <w:ilvl w:val="1"/>
          <w:numId w:val="15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«Капитанская дочка»</w:t>
      </w:r>
    </w:p>
    <w:p>
      <w:pPr>
        <w:widowControl/>
        <w:numPr>
          <w:ilvl w:val="1"/>
          <w:numId w:val="15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в) «Руслан и Людмила»</w:t>
      </w:r>
    </w:p>
    <w:p>
      <w:pPr>
        <w:widowControl/>
        <w:numPr>
          <w:ilvl w:val="1"/>
          <w:numId w:val="15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г) «История Пугачевского бунта»</w:t>
      </w:r>
    </w:p>
    <w:p>
      <w:pPr>
        <w:widowControl/>
        <w:numPr>
          <w:ilvl w:val="0"/>
          <w:numId w:val="16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pStyle w:val="3"/>
        <w:widowControl/>
        <w:spacing w:beforeAutospacing="0" w:after="240" w:afterAutospacing="0"/>
        <w:ind w:left="0" w:right="0"/>
        <w:rPr>
          <w:rFonts w:hint="default" w:ascii="Times New Roman" w:hAnsi="Times New Roman" w:eastAsia="Times New Roman" w:cs="Times New Roman"/>
        </w:rPr>
      </w:pPr>
      <w:r>
        <w:rPr>
          <w:rStyle w:val="6"/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Какой роман написан Л.Н. Толстым и посвящён теме личной и социальной ответственности в России?</w:t>
      </w:r>
    </w:p>
    <w:p>
      <w:pPr>
        <w:widowControl/>
        <w:numPr>
          <w:ilvl w:val="0"/>
          <w:numId w:val="16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widowControl/>
        <w:numPr>
          <w:ilvl w:val="1"/>
          <w:numId w:val="17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«Война и мир»</w:t>
      </w:r>
    </w:p>
    <w:p>
      <w:pPr>
        <w:widowControl/>
        <w:numPr>
          <w:ilvl w:val="1"/>
          <w:numId w:val="17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«Анна Каренина»</w:t>
      </w:r>
    </w:p>
    <w:p>
      <w:pPr>
        <w:widowControl/>
        <w:numPr>
          <w:ilvl w:val="1"/>
          <w:numId w:val="17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в) «Крейцерова соната»</w:t>
      </w:r>
    </w:p>
    <w:p>
      <w:pPr>
        <w:widowControl/>
        <w:numPr>
          <w:ilvl w:val="1"/>
          <w:numId w:val="17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г) «Смерть Ивана Ильича»</w:t>
      </w:r>
    </w:p>
    <w:p>
      <w:pPr>
        <w:widowControl/>
        <w:numPr>
          <w:ilvl w:val="0"/>
          <w:numId w:val="18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pStyle w:val="3"/>
        <w:widowControl/>
        <w:spacing w:beforeAutospacing="0" w:after="240" w:afterAutospacing="0"/>
        <w:ind w:left="0" w:right="0"/>
        <w:rPr>
          <w:rFonts w:hint="default" w:ascii="Times New Roman" w:hAnsi="Times New Roman" w:eastAsia="Times New Roman" w:cs="Times New Roman"/>
        </w:rPr>
      </w:pPr>
      <w:r>
        <w:rPr>
          <w:rStyle w:val="6"/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Какой герой романа Ивана Тургенева «Отцы и дети» является представителем нигилизма?</w:t>
      </w:r>
    </w:p>
    <w:p>
      <w:pPr>
        <w:widowControl/>
        <w:numPr>
          <w:ilvl w:val="0"/>
          <w:numId w:val="18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</w:p>
    <w:p>
      <w:pPr>
        <w:widowControl/>
        <w:numPr>
          <w:ilvl w:val="1"/>
          <w:numId w:val="19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Павел Петрович Кирсанов</w:t>
      </w:r>
    </w:p>
    <w:p>
      <w:pPr>
        <w:widowControl/>
        <w:numPr>
          <w:ilvl w:val="1"/>
          <w:numId w:val="19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Николай Петрович Кирсанов</w:t>
      </w:r>
    </w:p>
    <w:p>
      <w:pPr>
        <w:widowControl/>
        <w:numPr>
          <w:ilvl w:val="1"/>
          <w:numId w:val="19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в) Евгений Базаров</w:t>
      </w:r>
    </w:p>
    <w:p>
      <w:pPr>
        <w:widowControl/>
        <w:numPr>
          <w:ilvl w:val="1"/>
          <w:numId w:val="19"/>
        </w:numPr>
        <w:spacing w:beforeAutospacing="1" w:after="0" w:afterAutospacing="1"/>
        <w:ind w:left="144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г) Аркадий Кирсанов</w:t>
      </w:r>
    </w:p>
    <w:p>
      <w:pPr>
        <w:pStyle w:val="2"/>
        <w:widowControl/>
        <w:spacing w:beforeAutospacing="0" w:after="240" w:afterAutospacing="0" w:line="19" w:lineRule="atLeast"/>
        <w:ind w:left="0" w:right="0" w:firstLine="0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u w:val="none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u w:val="none"/>
        </w:rPr>
        <w:t>Ответы</w:t>
      </w:r>
    </w:p>
    <w:p>
      <w:pPr>
        <w:widowControl/>
        <w:numPr>
          <w:ilvl w:val="0"/>
          <w:numId w:val="2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«Герой нашего времени»</w:t>
      </w:r>
    </w:p>
    <w:p>
      <w:pPr>
        <w:widowControl/>
        <w:numPr>
          <w:ilvl w:val="0"/>
          <w:numId w:val="2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«Мертвые души»</w:t>
      </w:r>
    </w:p>
    <w:p>
      <w:pPr>
        <w:widowControl/>
        <w:numPr>
          <w:ilvl w:val="0"/>
          <w:numId w:val="2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«Отцы и дети»</w:t>
      </w:r>
    </w:p>
    <w:p>
      <w:pPr>
        <w:widowControl/>
        <w:numPr>
          <w:ilvl w:val="0"/>
          <w:numId w:val="2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б) Моральная и психологическая борьба</w:t>
      </w:r>
    </w:p>
    <w:p>
      <w:pPr>
        <w:widowControl/>
        <w:numPr>
          <w:ilvl w:val="0"/>
          <w:numId w:val="2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«Евгений Онегин»</w:t>
      </w:r>
    </w:p>
    <w:p>
      <w:pPr>
        <w:widowControl/>
        <w:numPr>
          <w:ilvl w:val="0"/>
          <w:numId w:val="2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а) «Война и мир»</w:t>
      </w:r>
    </w:p>
    <w:p>
      <w:pPr>
        <w:widowControl/>
        <w:numPr>
          <w:ilvl w:val="0"/>
          <w:numId w:val="20"/>
        </w:numPr>
        <w:spacing w:beforeAutospacing="1" w:after="0" w:afterAutospacing="1"/>
        <w:ind w:left="720" w:firstLine="0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sz w:val="21"/>
          <w:szCs w:val="21"/>
          <w:u w:val="none"/>
        </w:rPr>
        <w:t>в) Евгений Базаров</w:t>
      </w:r>
    </w:p>
    <w:p>
      <w:pPr>
        <w:widowControl/>
        <w:jc w:val="left"/>
        <w:rPr>
          <w:rFonts w:hint="default" w:ascii="Times New Roman" w:hAnsi="Times New Roman" w:eastAsia="Times New Roman" w:cs="Times New Roman"/>
        </w:rPr>
      </w:pPr>
    </w:p>
    <w:p>
      <w:pPr>
        <w:widowControl/>
        <w:numPr>
          <w:ilvl w:val="0"/>
          <w:numId w:val="0"/>
        </w:numPr>
        <w:jc w:val="left"/>
        <w:rPr>
          <w:rFonts w:hint="default" w:ascii="Times New Roman" w:hAnsi="Times New Roman" w:eastAsia="Times New Roman" w:cs="Times New Roman"/>
          <w:i w:val="0"/>
          <w:caps w:val="0"/>
          <w:color w:val="24292F"/>
          <w:spacing w:val="0"/>
          <w:kern w:val="0"/>
          <w:sz w:val="21"/>
          <w:szCs w:val="21"/>
          <w:u w:val="none"/>
          <w:shd w:val="clear" w:fill="F4F6F8"/>
          <w:lang w:val="ru-RU" w:eastAsia="zh-CN" w:bidi="ar"/>
        </w:rPr>
      </w:pPr>
    </w:p>
    <w:p>
      <w:pPr>
        <w:numPr>
          <w:ilvl w:val="0"/>
          <w:numId w:val="0"/>
        </w:numPr>
        <w:rPr>
          <w:b/>
          <w:bCs/>
          <w:sz w:val="24"/>
          <w:szCs w:val="24"/>
          <w:lang w:val="ru-RU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-webkit-standard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Serif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-apple-system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4B195"/>
    <w:multiLevelType w:val="singleLevel"/>
    <w:tmpl w:val="66D4B195"/>
    <w:lvl w:ilvl="0" w:tentative="0">
      <w:start w:val="1"/>
      <w:numFmt w:val="decimal"/>
      <w:lvlText w:val="%1."/>
      <w:lvlJc w:val="left"/>
    </w:lvl>
  </w:abstractNum>
  <w:abstractNum w:abstractNumId="1">
    <w:nsid w:val="66D4B22B"/>
    <w:multiLevelType w:val="singleLevel"/>
    <w:tmpl w:val="66D4B22B"/>
    <w:lvl w:ilvl="0" w:tentative="0">
      <w:start w:val="2"/>
      <w:numFmt w:val="decimal"/>
      <w:lvlText w:val="%1."/>
      <w:lvlJc w:val="left"/>
    </w:lvl>
  </w:abstractNum>
  <w:abstractNum w:abstractNumId="2">
    <w:nsid w:val="66D4D152"/>
    <w:multiLevelType w:val="singleLevel"/>
    <w:tmpl w:val="66D4D152"/>
    <w:lvl w:ilvl="0" w:tentative="0">
      <w:start w:val="1"/>
      <w:numFmt w:val="decimal"/>
      <w:lvlText w:val="%1."/>
      <w:lvlJc w:val="left"/>
    </w:lvl>
  </w:abstractNum>
  <w:abstractNum w:abstractNumId="3">
    <w:nsid w:val="66D4D1D8"/>
    <w:multiLevelType w:val="singleLevel"/>
    <w:tmpl w:val="66D4D1D8"/>
    <w:lvl w:ilvl="0" w:tentative="0">
      <w:start w:val="3"/>
      <w:numFmt w:val="decimal"/>
      <w:lvlText w:val="%1."/>
      <w:lvlJc w:val="left"/>
    </w:lvl>
  </w:abstractNum>
  <w:abstractNum w:abstractNumId="4">
    <w:nsid w:val="66D4D462"/>
    <w:multiLevelType w:val="singleLevel"/>
    <w:tmpl w:val="66D4D462"/>
    <w:lvl w:ilvl="0" w:tentative="0">
      <w:start w:val="2"/>
      <w:numFmt w:val="decimal"/>
      <w:lvlText w:val="%1."/>
      <w:lvlJc w:val="left"/>
    </w:lvl>
  </w:abstractNum>
  <w:abstractNum w:abstractNumId="5">
    <w:nsid w:val="66D8CC02"/>
    <w:multiLevelType w:val="singleLevel"/>
    <w:tmpl w:val="66D8CC02"/>
    <w:lvl w:ilvl="0" w:tentative="0">
      <w:start w:val="1"/>
      <w:numFmt w:val="decimal"/>
      <w:lvlText w:val="%1."/>
      <w:lvlJc w:val="left"/>
    </w:lvl>
  </w:abstractNum>
  <w:abstractNum w:abstractNumId="6">
    <w:nsid w:val="66D8CCDB"/>
    <w:multiLevelType w:val="singleLevel"/>
    <w:tmpl w:val="66D8CCDB"/>
    <w:lvl w:ilvl="0" w:tentative="0">
      <w:start w:val="4"/>
      <w:numFmt w:val="decimal"/>
      <w:lvlText w:val="%1."/>
      <w:lvlJc w:val="left"/>
    </w:lvl>
  </w:abstractNum>
  <w:abstractNum w:abstractNumId="7">
    <w:nsid w:val="66D8CEC1"/>
    <w:multiLevelType w:val="multilevel"/>
    <w:tmpl w:val="66D8CE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8">
    <w:nsid w:val="66D8CECC"/>
    <w:multiLevelType w:val="multilevel"/>
    <w:tmpl w:val="66D8CE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9">
    <w:nsid w:val="66D8CED7"/>
    <w:multiLevelType w:val="multilevel"/>
    <w:tmpl w:val="66D8CE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0">
    <w:nsid w:val="66D8CEE2"/>
    <w:multiLevelType w:val="multilevel"/>
    <w:tmpl w:val="66D8CE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1">
    <w:nsid w:val="66D8CEED"/>
    <w:multiLevelType w:val="multilevel"/>
    <w:tmpl w:val="66D8CE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2">
    <w:nsid w:val="66D8CEF8"/>
    <w:multiLevelType w:val="multilevel"/>
    <w:tmpl w:val="66D8CE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3">
    <w:nsid w:val="66D8CF03"/>
    <w:multiLevelType w:val="multilevel"/>
    <w:tmpl w:val="66D8CF0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4">
    <w:nsid w:val="66D8CF0E"/>
    <w:multiLevelType w:val="multilevel"/>
    <w:tmpl w:val="66D8CF0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5">
    <w:nsid w:val="66D8CF19"/>
    <w:multiLevelType w:val="multilevel"/>
    <w:tmpl w:val="66D8CF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6">
    <w:nsid w:val="66D8CF24"/>
    <w:multiLevelType w:val="multilevel"/>
    <w:tmpl w:val="66D8CF2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7">
    <w:nsid w:val="66D8CF2F"/>
    <w:multiLevelType w:val="multilevel"/>
    <w:tmpl w:val="66D8CF2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8">
    <w:nsid w:val="66D8CF3A"/>
    <w:multiLevelType w:val="multilevel"/>
    <w:tmpl w:val="66D8CF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abstractNum w:abstractNumId="19">
    <w:nsid w:val="66D8CF45"/>
    <w:multiLevelType w:val="multilevel"/>
    <w:tmpl w:val="66D8CF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/>
        <w:sz w:val="20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spacing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  <w:szCs w:val="24"/>
    </w:rPr>
  </w:style>
  <w:style w:type="character" w:styleId="5">
    <w:name w:val="Emphasis"/>
    <w:basedOn w:val="4"/>
    <w:qFormat/>
    <w:uiPriority w:val="0"/>
    <w:rPr>
      <w:i/>
      <w:iCs/>
    </w:rPr>
  </w:style>
  <w:style w:type="character" w:styleId="6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2024-09-02T09:13:35Z</dcterms:created>
  <dc:creator>iPhone</dc:creator>
  <cp:lastModifiedBy>iPhone</cp:lastModifiedBy>
  <dcterms:modified xsi:type="dcterms:W3CDTF">2024-12-24T00:04:41Z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2052-11.33.50</vt:lpwstr>
  </property>
  <property fmtid="{D5CDD505-2E9C-101B-9397-08002B2CF9AE}" pid="3" name="ICV">
    <vt:lpwstr>B6778968390B7D6DCFAED466B0DFB1ED_31</vt:lpwstr>
  </property>
</Properties>
</file>